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bookmarkStart w:id="1" w:name="_MON_1556269461"/>
    <w:bookmarkEnd w:id="0"/>
    <w:bookmarkEnd w:id="1"/>
    <w:bookmarkStart w:id="2" w:name="_MON_1460527019"/>
    <w:bookmarkEnd w:id="2"/>
    <w:p w:rsidR="00DA4FD1" w:rsidRDefault="00DA4FD1">
      <w:pPr>
        <w:widowControl/>
        <w:jc w:val="left"/>
        <w:rPr>
          <w:rFonts w:ascii="HGP教科書体" w:eastAsia="HGP教科書体"/>
          <w:sz w:val="24"/>
        </w:rPr>
      </w:pPr>
      <w:r w:rsidRPr="00E123B6">
        <w:rPr>
          <w:rFonts w:ascii="HGP教科書体" w:eastAsia="HGP教科書体"/>
          <w:sz w:val="24"/>
        </w:rPr>
        <w:object w:dxaOrig="10416" w:dyaOrig="143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25pt;height:687.75pt" o:ole="">
            <v:imagedata r:id="rId8" o:title=""/>
          </v:shape>
          <o:OLEObject Type="Embed" ProgID="Excel.Sheet.12" ShapeID="_x0000_i1025" DrawAspect="Content" ObjectID="_1714989093" r:id="rId9"/>
        </w:object>
      </w:r>
    </w:p>
    <w:p w:rsidR="00FB573C" w:rsidRPr="007521F1" w:rsidRDefault="00FB573C" w:rsidP="00E9530D">
      <w:pPr>
        <w:spacing w:line="400" w:lineRule="exact"/>
        <w:jc w:val="center"/>
        <w:rPr>
          <w:rFonts w:ascii="HGP教科書体" w:eastAsia="HGP教科書体"/>
          <w:sz w:val="24"/>
        </w:rPr>
        <w:sectPr w:rsidR="00FB573C" w:rsidRPr="007521F1" w:rsidSect="00402BE4">
          <w:footerReference w:type="default" r:id="rId10"/>
          <w:pgSz w:w="11906" w:h="16838" w:code="9"/>
          <w:pgMar w:top="1440" w:right="1361" w:bottom="1440" w:left="1361" w:header="851" w:footer="992" w:gutter="0"/>
          <w:pgNumType w:start="1"/>
          <w:cols w:space="425"/>
          <w:titlePg/>
          <w:docGrid w:type="lines" w:linePitch="360"/>
        </w:sectPr>
      </w:pPr>
    </w:p>
    <w:p w:rsidR="00A17122" w:rsidRPr="007521F1" w:rsidRDefault="00E9530D" w:rsidP="00E9530D">
      <w:pPr>
        <w:spacing w:line="400" w:lineRule="exact"/>
        <w:jc w:val="center"/>
        <w:rPr>
          <w:rFonts w:ascii="HGP教科書体" w:eastAsia="HGP教科書体"/>
          <w:sz w:val="24"/>
        </w:rPr>
      </w:pPr>
      <w:r w:rsidRPr="007521F1">
        <w:rPr>
          <w:rFonts w:ascii="HGS明朝E" w:eastAsia="HGS明朝E" w:hint="eastAsia"/>
          <w:sz w:val="40"/>
        </w:rPr>
        <w:lastRenderedPageBreak/>
        <w:t>令和３年度活動報告</w:t>
      </w:r>
    </w:p>
    <w:p w:rsidR="00A17122" w:rsidRPr="007521F1" w:rsidRDefault="00A17122" w:rsidP="00E9530D">
      <w:pPr>
        <w:spacing w:line="400" w:lineRule="exact"/>
        <w:jc w:val="center"/>
        <w:rPr>
          <w:rFonts w:ascii="HGP教科書体" w:eastAsia="HGP教科書体"/>
          <w:sz w:val="24"/>
        </w:rPr>
      </w:pPr>
      <w:r w:rsidRPr="007521F1">
        <w:rPr>
          <w:rFonts w:ascii="HGP教科書体" w:eastAsia="HGP教科書体" w:hint="eastAsia"/>
          <w:sz w:val="24"/>
        </w:rPr>
        <w:t>令和３年４月 １日より</w:t>
      </w:r>
    </w:p>
    <w:p w:rsidR="00A17122" w:rsidRPr="007521F1" w:rsidRDefault="00A17122" w:rsidP="00E9530D">
      <w:pPr>
        <w:spacing w:line="400" w:lineRule="exact"/>
        <w:jc w:val="center"/>
        <w:rPr>
          <w:rFonts w:ascii="HGP教科書体" w:eastAsia="HGP教科書体"/>
          <w:sz w:val="24"/>
        </w:rPr>
      </w:pPr>
      <w:r w:rsidRPr="007521F1">
        <w:rPr>
          <w:rFonts w:ascii="HGP教科書体" w:eastAsia="HGP教科書体" w:hint="eastAsia"/>
          <w:sz w:val="24"/>
        </w:rPr>
        <w:t>令和４年３月３１日まで</w:t>
      </w:r>
    </w:p>
    <w:p w:rsidR="00A17122" w:rsidRPr="007521F1" w:rsidRDefault="00A17122" w:rsidP="00E9530D">
      <w:pPr>
        <w:spacing w:line="400" w:lineRule="exact"/>
        <w:jc w:val="center"/>
        <w:rPr>
          <w:rFonts w:ascii="HGP教科書体" w:eastAsia="HGP教科書体"/>
          <w:sz w:val="24"/>
        </w:rPr>
      </w:pPr>
    </w:p>
    <w:p w:rsidR="00A17122" w:rsidRPr="007521F1" w:rsidRDefault="00A17122" w:rsidP="00E9530D">
      <w:pPr>
        <w:spacing w:line="400" w:lineRule="exact"/>
        <w:rPr>
          <w:rFonts w:ascii="HGP教科書体" w:eastAsia="HGP教科書体"/>
          <w:b/>
          <w:sz w:val="28"/>
        </w:rPr>
      </w:pPr>
      <w:r w:rsidRPr="007521F1">
        <w:rPr>
          <w:rFonts w:ascii="HGP教科書体" w:eastAsia="HGP教科書体" w:hint="eastAsia"/>
          <w:b/>
          <w:sz w:val="28"/>
        </w:rPr>
        <w:t>Ⅰ概況</w:t>
      </w:r>
    </w:p>
    <w:p w:rsidR="00A17122" w:rsidRPr="007521F1" w:rsidRDefault="00A17122" w:rsidP="00E9530D">
      <w:pPr>
        <w:spacing w:line="400" w:lineRule="exact"/>
        <w:ind w:right="-2" w:firstLineChars="100" w:firstLine="240"/>
        <w:jc w:val="left"/>
        <w:rPr>
          <w:rFonts w:ascii="HGP教科書体" w:eastAsia="HGP教科書体"/>
          <w:sz w:val="24"/>
        </w:rPr>
      </w:pPr>
      <w:r w:rsidRPr="007521F1">
        <w:rPr>
          <w:rFonts w:ascii="HGP教科書体" w:eastAsia="HGP教科書体" w:hint="eastAsia"/>
          <w:sz w:val="24"/>
        </w:rPr>
        <w:t>令和２年より蔓延し始めた新型コロナウイルスは、依然として収まらず、令和３年においては、緊急事態宣言・まん延防止等重点措置の期間が１月から９か月にもわたり、長い期間制限を強いられる</w:t>
      </w:r>
      <w:r w:rsidRPr="007521F1">
        <w:rPr>
          <w:rFonts w:ascii="HGP教科書体" w:eastAsia="HGP教科書体"/>
          <w:sz w:val="24"/>
        </w:rPr>
        <w:t>年となった</w:t>
      </w:r>
      <w:r w:rsidRPr="007521F1">
        <w:rPr>
          <w:rFonts w:ascii="HGP教科書体" w:eastAsia="HGP教科書体" w:hint="eastAsia"/>
          <w:sz w:val="24"/>
        </w:rPr>
        <w:t>。青年部の活動においても総会懇親会や新年会、その他のイベントも昨年同様すべて中止となり、引き続き活動の制限される年となった。</w:t>
      </w:r>
    </w:p>
    <w:p w:rsidR="00A17122" w:rsidRPr="007521F1" w:rsidRDefault="00A17122" w:rsidP="00E9530D">
      <w:pPr>
        <w:spacing w:line="400" w:lineRule="exact"/>
        <w:ind w:right="-2" w:firstLineChars="100" w:firstLine="240"/>
        <w:jc w:val="left"/>
        <w:rPr>
          <w:rFonts w:ascii="HGP教科書体" w:eastAsia="HGP教科書体"/>
          <w:sz w:val="24"/>
        </w:rPr>
      </w:pPr>
      <w:r w:rsidRPr="007521F1">
        <w:rPr>
          <w:rFonts w:ascii="HGP教科書体" w:eastAsia="HGP教科書体" w:hint="eastAsia"/>
          <w:sz w:val="24"/>
        </w:rPr>
        <w:t>出版市場の数</w:t>
      </w:r>
      <w:r w:rsidRPr="007521F1">
        <w:rPr>
          <w:rFonts w:ascii="HGP教科書体" w:eastAsia="HGP教科書体"/>
          <w:sz w:val="24"/>
        </w:rPr>
        <w:t>字</w:t>
      </w:r>
      <w:r w:rsidRPr="007521F1">
        <w:rPr>
          <w:rFonts w:ascii="HGP教科書体" w:eastAsia="HGP教科書体" w:hint="eastAsia"/>
          <w:sz w:val="24"/>
        </w:rPr>
        <w:t>をみると、</w:t>
      </w:r>
      <w:r w:rsidRPr="007521F1">
        <w:rPr>
          <w:rFonts w:ascii="HGP教科書体" w:eastAsia="HGP教科書体"/>
          <w:sz w:val="24"/>
        </w:rPr>
        <w:t>2021年</w:t>
      </w:r>
      <w:r w:rsidRPr="007521F1">
        <w:rPr>
          <w:rFonts w:ascii="HGP教科書体" w:eastAsia="HGP教科書体" w:hint="eastAsia"/>
          <w:sz w:val="24"/>
        </w:rPr>
        <w:t>紙+電子あわせた額は3年連続プラスの1兆6,742億円（3.6%増）。電子が引き続き大幅に伸びで4,662億円（18.6%増）。対し紙の出版物は（1.3%減）の1兆2</w:t>
      </w:r>
      <w:r w:rsidRPr="007521F1">
        <w:rPr>
          <w:rFonts w:ascii="HGP教科書体" w:eastAsia="HGP教科書体"/>
          <w:sz w:val="24"/>
        </w:rPr>
        <w:t>,</w:t>
      </w:r>
      <w:r w:rsidRPr="007521F1">
        <w:rPr>
          <w:rFonts w:ascii="HGP教科書体" w:eastAsia="HGP教科書体" w:hint="eastAsia"/>
          <w:sz w:val="24"/>
        </w:rPr>
        <w:t>080億円と１７年連続マイナスとなった。紙の内訳としては雑誌が5</w:t>
      </w:r>
      <w:r w:rsidRPr="007521F1">
        <w:rPr>
          <w:rFonts w:ascii="HGP教科書体" w:eastAsia="HGP教科書体"/>
          <w:sz w:val="24"/>
        </w:rPr>
        <w:t>,</w:t>
      </w:r>
      <w:r w:rsidRPr="007521F1">
        <w:rPr>
          <w:rFonts w:ascii="HGP教科書体" w:eastAsia="HGP教科書体" w:hint="eastAsia"/>
          <w:sz w:val="24"/>
        </w:rPr>
        <w:t>276億円（5.4%減）と引き続き落としたものの、書籍は（2.1%増）の6</w:t>
      </w:r>
      <w:r w:rsidRPr="007521F1">
        <w:rPr>
          <w:rFonts w:ascii="HGP教科書体" w:eastAsia="HGP教科書体"/>
          <w:sz w:val="24"/>
        </w:rPr>
        <w:t>,</w:t>
      </w:r>
      <w:r w:rsidRPr="007521F1">
        <w:rPr>
          <w:rFonts w:ascii="HGP教科書体" w:eastAsia="HGP教科書体" w:hint="eastAsia"/>
          <w:sz w:val="24"/>
        </w:rPr>
        <w:t>804億円と15年ぶりに増加に転じた。電子は電子コミック4</w:t>
      </w:r>
      <w:r w:rsidRPr="007521F1">
        <w:rPr>
          <w:rFonts w:ascii="HGP教科書体" w:eastAsia="HGP教科書体"/>
          <w:sz w:val="24"/>
        </w:rPr>
        <w:t>,</w:t>
      </w:r>
      <w:r w:rsidRPr="007521F1">
        <w:rPr>
          <w:rFonts w:ascii="HGP教科書体" w:eastAsia="HGP教科書体" w:hint="eastAsia"/>
          <w:sz w:val="24"/>
        </w:rPr>
        <w:t>114億円（</w:t>
      </w:r>
      <w:r w:rsidRPr="007521F1">
        <w:rPr>
          <w:rFonts w:ascii="HGP教科書体" w:eastAsia="HGP教科書体"/>
          <w:sz w:val="24"/>
        </w:rPr>
        <w:t>20.3</w:t>
      </w:r>
      <w:r w:rsidRPr="007521F1">
        <w:rPr>
          <w:rFonts w:ascii="HGP教科書体" w:eastAsia="HGP教科書体" w:hint="eastAsia"/>
          <w:sz w:val="24"/>
        </w:rPr>
        <w:t>%増）、電子書籍449億円（12.0%増）、電子雑誌は99億円（10.1%減）。電子の占有率は19年19.9%⇒20年24</w:t>
      </w:r>
      <w:r w:rsidRPr="007521F1">
        <w:rPr>
          <w:rFonts w:ascii="HGP教科書体" w:eastAsia="HGP教科書体"/>
          <w:sz w:val="24"/>
        </w:rPr>
        <w:t>.</w:t>
      </w:r>
      <w:r w:rsidRPr="007521F1">
        <w:rPr>
          <w:rFonts w:ascii="HGP教科書体" w:eastAsia="HGP教科書体" w:hint="eastAsia"/>
          <w:sz w:val="24"/>
        </w:rPr>
        <w:t>3%</w:t>
      </w:r>
      <w:r w:rsidRPr="007521F1">
        <w:rPr>
          <w:rFonts w:ascii="ＭＳ 明朝" w:hAnsi="ＭＳ 明朝" w:cs="ＭＳ 明朝" w:hint="eastAsia"/>
          <w:sz w:val="24"/>
        </w:rPr>
        <w:t>⇒</w:t>
      </w:r>
      <w:r w:rsidRPr="007521F1">
        <w:rPr>
          <w:rFonts w:ascii="HGP教科書体" w:eastAsia="HGP教科書体" w:hint="eastAsia"/>
          <w:sz w:val="24"/>
        </w:rPr>
        <w:t>21年</w:t>
      </w:r>
      <w:r w:rsidRPr="007521F1">
        <w:rPr>
          <w:rFonts w:ascii="HGP教科書体" w:eastAsia="HGP教科書体"/>
          <w:sz w:val="24"/>
        </w:rPr>
        <w:t>27.8%と</w:t>
      </w:r>
      <w:r w:rsidRPr="007521F1">
        <w:rPr>
          <w:rFonts w:ascii="HGP教科書体" w:eastAsia="HGP教科書体" w:hint="eastAsia"/>
          <w:sz w:val="24"/>
        </w:rPr>
        <w:t>急激に増加し、電子コミックにおいては出版市場の約25%と電子のみならず出版市場全体を牽引するまでに延びている。（数字は2022年版出版指標年報より）</w:t>
      </w:r>
    </w:p>
    <w:p w:rsidR="00A17122" w:rsidRPr="007521F1" w:rsidRDefault="00A17122" w:rsidP="00E9530D">
      <w:pPr>
        <w:spacing w:line="400" w:lineRule="exact"/>
        <w:ind w:right="-2" w:firstLineChars="100" w:firstLine="240"/>
        <w:jc w:val="left"/>
        <w:rPr>
          <w:rFonts w:ascii="HGP教科書体" w:eastAsia="HGP教科書体"/>
          <w:sz w:val="24"/>
        </w:rPr>
      </w:pPr>
      <w:r w:rsidRPr="007521F1">
        <w:rPr>
          <w:rFonts w:ascii="HGP教科書体" w:eastAsia="HGP教科書体"/>
          <w:sz w:val="24"/>
        </w:rPr>
        <w:t>書店</w:t>
      </w:r>
      <w:r w:rsidRPr="007521F1">
        <w:rPr>
          <w:rFonts w:ascii="HGP教科書体" w:eastAsia="HGP教科書体" w:hint="eastAsia"/>
          <w:sz w:val="24"/>
        </w:rPr>
        <w:t>数をみると全国で昨年483店舗閉店の11,910店舗（3.0%減）、東京都においては昨年より62店舗閉店し1,319店舗（3.7%減）と依然として厳しい状況は続いている。（一般社団法人日本出版インフラセンター書店マスタ管理センター2022.4.20より）</w:t>
      </w:r>
    </w:p>
    <w:p w:rsidR="00E150A0" w:rsidRPr="00E150A0" w:rsidRDefault="00E150A0" w:rsidP="00E9530D">
      <w:pPr>
        <w:spacing w:line="400" w:lineRule="exact"/>
        <w:ind w:right="-2" w:firstLineChars="100" w:firstLine="240"/>
        <w:jc w:val="left"/>
        <w:rPr>
          <w:rFonts w:ascii="HGP教科書体" w:eastAsia="HGP教科書体"/>
          <w:sz w:val="24"/>
        </w:rPr>
      </w:pPr>
      <w:r w:rsidRPr="00E150A0">
        <w:rPr>
          <w:rFonts w:ascii="HGP教科書体" w:eastAsia="HGP教科書体" w:hint="eastAsia"/>
          <w:sz w:val="24"/>
        </w:rPr>
        <w:t>令和４年度以降もこの数字の流れはしばらく変わらないだろう。紙の売上は雑誌を中心に下がり続け、各社は電子に力を注ぎ、大幅に数字を伸ばしていく。またコロナ禍によるキャッシュレス利用率の大幅増で利益も圧迫。実店舗型書店の経営は今後も危機的状況が続くであろう。先の見えぬ状況の中、青年部としては何ができるか?今後も街の書店が残るにはどうして行くべきか?親組合と協力しながら知恵を絞り対策にあたっていく。</w:t>
      </w:r>
    </w:p>
    <w:p w:rsidR="00491CB5" w:rsidRPr="007521F1" w:rsidRDefault="00491CB5" w:rsidP="00491CB5">
      <w:pPr>
        <w:spacing w:line="480" w:lineRule="exact"/>
        <w:ind w:right="-2" w:firstLineChars="100" w:firstLine="240"/>
        <w:jc w:val="left"/>
        <w:rPr>
          <w:rFonts w:ascii="HGP教科書体" w:eastAsia="HGP教科書体"/>
          <w:sz w:val="24"/>
        </w:rPr>
      </w:pPr>
    </w:p>
    <w:p w:rsidR="004901A5" w:rsidRPr="007521F1" w:rsidRDefault="004901A5" w:rsidP="00491CB5">
      <w:pPr>
        <w:spacing w:line="480" w:lineRule="exact"/>
        <w:ind w:right="-2" w:firstLineChars="100" w:firstLine="240"/>
        <w:jc w:val="left"/>
        <w:rPr>
          <w:rFonts w:ascii="HGP教科書体" w:eastAsia="HGP教科書体"/>
          <w:sz w:val="24"/>
        </w:rPr>
      </w:pPr>
    </w:p>
    <w:p w:rsidR="00FA0901" w:rsidRPr="007521F1" w:rsidRDefault="005829A1" w:rsidP="00491CB5">
      <w:pPr>
        <w:spacing w:line="480" w:lineRule="exact"/>
        <w:ind w:right="-2"/>
        <w:rPr>
          <w:rFonts w:ascii="HGP教科書体" w:eastAsia="HGP教科書体" w:hAnsi="ＭＳ ゴシック"/>
          <w:b/>
          <w:bCs/>
          <w:sz w:val="28"/>
          <w:szCs w:val="21"/>
        </w:rPr>
      </w:pPr>
      <w:r w:rsidRPr="007521F1">
        <w:rPr>
          <w:rFonts w:ascii="HGP教科書体" w:eastAsia="HGP教科書体" w:hAnsi="ＭＳ ゴシック" w:hint="eastAsia"/>
          <w:b/>
          <w:bCs/>
          <w:sz w:val="28"/>
          <w:szCs w:val="21"/>
        </w:rPr>
        <w:t>Ⅱ　会員数の現況</w:t>
      </w:r>
    </w:p>
    <w:p w:rsidR="005829A1" w:rsidRPr="007521F1" w:rsidRDefault="005829A1" w:rsidP="00491CB5">
      <w:pPr>
        <w:spacing w:line="480" w:lineRule="exact"/>
        <w:ind w:right="-2"/>
        <w:rPr>
          <w:rFonts w:ascii="HGP教科書体" w:eastAsia="HGP教科書体" w:hAnsi="ＭＳ ゴシック"/>
          <w:sz w:val="24"/>
        </w:rPr>
      </w:pPr>
      <w:r w:rsidRPr="007521F1">
        <w:rPr>
          <w:rFonts w:ascii="HGP教科書体" w:eastAsia="HGP教科書体" w:hAnsi="ＭＳ ゴシック" w:hint="eastAsia"/>
          <w:sz w:val="24"/>
        </w:rPr>
        <w:t xml:space="preserve">　令和</w:t>
      </w:r>
      <w:r w:rsidR="007521F1">
        <w:rPr>
          <w:rFonts w:ascii="HGP教科書体" w:eastAsia="HGP教科書体" w:hAnsi="ＭＳ ゴシック" w:hint="eastAsia"/>
          <w:sz w:val="24"/>
        </w:rPr>
        <w:t>４</w:t>
      </w:r>
      <w:r w:rsidRPr="007521F1">
        <w:rPr>
          <w:rFonts w:ascii="HGP教科書体" w:eastAsia="HGP教科書体" w:hAnsi="ＭＳ ゴシック" w:hint="eastAsia"/>
          <w:sz w:val="24"/>
        </w:rPr>
        <w:t xml:space="preserve">年３月３１日現在　　　　　　</w:t>
      </w:r>
      <w:r w:rsidR="00537EB9">
        <w:rPr>
          <w:rFonts w:ascii="HGP教科書体" w:eastAsia="HGP教科書体" w:hAnsi="ＭＳ ゴシック" w:hint="eastAsia"/>
          <w:sz w:val="24"/>
        </w:rPr>
        <w:t>８９</w:t>
      </w:r>
      <w:r w:rsidRPr="007521F1">
        <w:rPr>
          <w:rFonts w:ascii="HGP教科書体" w:eastAsia="HGP教科書体" w:hAnsi="ＭＳ ゴシック" w:hint="eastAsia"/>
          <w:sz w:val="24"/>
        </w:rPr>
        <w:t>名</w:t>
      </w:r>
    </w:p>
    <w:p w:rsidR="00454B3D" w:rsidRPr="007521F1" w:rsidRDefault="00454B3D" w:rsidP="00E67C55">
      <w:pPr>
        <w:spacing w:line="400" w:lineRule="exact"/>
        <w:ind w:right="-2"/>
        <w:rPr>
          <w:rFonts w:ascii="HGP教科書体" w:eastAsia="HGP教科書体" w:hAnsi="ＭＳ Ｐゴシック"/>
          <w:b/>
          <w:sz w:val="28"/>
        </w:rPr>
      </w:pPr>
      <w:r w:rsidRPr="007521F1">
        <w:rPr>
          <w:rFonts w:ascii="HGP教科書体" w:eastAsia="HGP教科書体" w:hAnsi="ＭＳ Ｐゴシック" w:hint="eastAsia"/>
          <w:b/>
          <w:sz w:val="28"/>
        </w:rPr>
        <w:t>Ⅲ　会議等の開催の概要</w:t>
      </w:r>
    </w:p>
    <w:p w:rsidR="00454B3D" w:rsidRPr="007521F1" w:rsidRDefault="00454B3D" w:rsidP="00E67C55">
      <w:pPr>
        <w:pStyle w:val="ae"/>
        <w:numPr>
          <w:ilvl w:val="0"/>
          <w:numId w:val="35"/>
        </w:numPr>
        <w:spacing w:line="400" w:lineRule="exact"/>
        <w:ind w:leftChars="0" w:right="-2"/>
        <w:rPr>
          <w:rFonts w:ascii="HGP教科書体" w:eastAsia="HGP教科書体" w:hAnsi="ＭＳ Ｐゴシック"/>
          <w:b/>
          <w:sz w:val="24"/>
        </w:rPr>
      </w:pPr>
      <w:r w:rsidRPr="007521F1">
        <w:rPr>
          <w:rFonts w:ascii="HGP教科書体" w:eastAsia="HGP教科書体" w:hAnsi="ＭＳ Ｐゴシック" w:hint="eastAsia"/>
          <w:b/>
          <w:sz w:val="24"/>
        </w:rPr>
        <w:t>総会</w:t>
      </w:r>
    </w:p>
    <w:p w:rsidR="00454B3D" w:rsidRPr="007521F1" w:rsidRDefault="00454B3D" w:rsidP="00E67C55">
      <w:pPr>
        <w:spacing w:line="400" w:lineRule="exact"/>
        <w:ind w:right="-2" w:firstLineChars="100" w:firstLine="240"/>
        <w:rPr>
          <w:rFonts w:ascii="HGP教科書体" w:eastAsia="HGP教科書体" w:hAnsi="ＭＳ Ｐゴシック"/>
          <w:sz w:val="24"/>
        </w:rPr>
      </w:pPr>
      <w:r w:rsidRPr="007521F1">
        <w:rPr>
          <w:rFonts w:ascii="HGP教科書体" w:eastAsia="HGP教科書体" w:hAnsi="ＭＳ Ｐゴシック" w:hint="eastAsia"/>
          <w:sz w:val="24"/>
        </w:rPr>
        <w:t>第３１回東京都書店商業組合青年部通常総会</w:t>
      </w:r>
    </w:p>
    <w:p w:rsidR="00454B3D" w:rsidRPr="007521F1" w:rsidRDefault="00454B3D" w:rsidP="00E67C55">
      <w:pPr>
        <w:spacing w:line="400" w:lineRule="exact"/>
        <w:ind w:right="-2"/>
        <w:rPr>
          <w:rFonts w:ascii="HGP教科書体" w:eastAsia="HGP教科書体" w:hAnsi="ＭＳ Ｐゴシック"/>
          <w:sz w:val="24"/>
        </w:rPr>
      </w:pPr>
      <w:r w:rsidRPr="007521F1">
        <w:rPr>
          <w:rFonts w:ascii="HGP教科書体" w:eastAsia="HGP教科書体" w:hAnsi="ＭＳ Ｐゴシック" w:hint="eastAsia"/>
          <w:sz w:val="24"/>
        </w:rPr>
        <w:t xml:space="preserve">　開催日　　　　　　令和３年６月１１日（金）</w:t>
      </w:r>
    </w:p>
    <w:p w:rsidR="00454B3D" w:rsidRPr="007521F1" w:rsidRDefault="00454B3D" w:rsidP="00E67C55">
      <w:pPr>
        <w:spacing w:line="400" w:lineRule="exact"/>
        <w:ind w:right="-2"/>
        <w:rPr>
          <w:rFonts w:ascii="HGP教科書体" w:eastAsia="HGP教科書体" w:hAnsi="ＭＳ Ｐゴシック"/>
          <w:sz w:val="24"/>
        </w:rPr>
      </w:pPr>
      <w:r w:rsidRPr="007521F1">
        <w:rPr>
          <w:rFonts w:ascii="HGP教科書体" w:eastAsia="HGP教科書体" w:hAnsi="ＭＳ Ｐゴシック" w:hint="eastAsia"/>
          <w:sz w:val="24"/>
        </w:rPr>
        <w:lastRenderedPageBreak/>
        <w:t xml:space="preserve">　開催場所　　　　　東京都書店商業組合　会館３階会議室</w:t>
      </w:r>
    </w:p>
    <w:p w:rsidR="00454B3D" w:rsidRPr="007521F1" w:rsidRDefault="00454B3D" w:rsidP="00E67C55">
      <w:pPr>
        <w:spacing w:line="400" w:lineRule="exact"/>
        <w:ind w:right="-2"/>
        <w:rPr>
          <w:rFonts w:ascii="HGP教科書体" w:eastAsia="HGP教科書体" w:hAnsi="ＭＳ Ｐゴシック"/>
          <w:sz w:val="24"/>
        </w:rPr>
      </w:pPr>
      <w:r w:rsidRPr="007521F1">
        <w:rPr>
          <w:rFonts w:ascii="HGP教科書体" w:eastAsia="HGP教科書体" w:hAnsi="ＭＳ Ｐゴシック" w:hint="eastAsia"/>
          <w:sz w:val="24"/>
        </w:rPr>
        <w:t xml:space="preserve">　</w:t>
      </w:r>
    </w:p>
    <w:p w:rsidR="00454B3D" w:rsidRPr="007521F1" w:rsidRDefault="00454B3D" w:rsidP="00E67C55">
      <w:pPr>
        <w:spacing w:line="400" w:lineRule="exact"/>
        <w:ind w:right="-2"/>
        <w:rPr>
          <w:rFonts w:ascii="HGP教科書体" w:eastAsia="HGP教科書体" w:hAnsi="ＭＳ Ｐゴシック"/>
          <w:sz w:val="24"/>
        </w:rPr>
      </w:pPr>
      <w:r w:rsidRPr="007521F1">
        <w:rPr>
          <w:rFonts w:ascii="HGP教科書体" w:eastAsia="HGP教科書体" w:hAnsi="ＭＳ Ｐゴシック" w:hint="eastAsia"/>
          <w:sz w:val="24"/>
        </w:rPr>
        <w:t>【審議及び議決の内容】</w:t>
      </w:r>
    </w:p>
    <w:p w:rsidR="00454B3D" w:rsidRPr="007521F1" w:rsidRDefault="00454B3D" w:rsidP="00E67C55">
      <w:pPr>
        <w:spacing w:line="400" w:lineRule="exact"/>
        <w:ind w:right="-2" w:firstLineChars="100" w:firstLine="240"/>
        <w:rPr>
          <w:rFonts w:ascii="HGP教科書体" w:eastAsia="HGP教科書体" w:hAnsi="ＭＳ Ｐゴシック"/>
          <w:sz w:val="24"/>
        </w:rPr>
      </w:pPr>
      <w:r w:rsidRPr="007521F1">
        <w:rPr>
          <w:rFonts w:ascii="HGP教科書体" w:eastAsia="HGP教科書体" w:hAnsi="ＭＳ Ｐゴシック" w:hint="eastAsia"/>
          <w:sz w:val="24"/>
        </w:rPr>
        <w:t>第一号議案　平成２年度活動報告承認の件（原案通り可決）</w:t>
      </w:r>
    </w:p>
    <w:p w:rsidR="00454B3D" w:rsidRPr="007521F1" w:rsidRDefault="00454B3D" w:rsidP="00E67C55">
      <w:pPr>
        <w:spacing w:line="400" w:lineRule="exact"/>
        <w:ind w:right="-2" w:firstLineChars="100" w:firstLine="240"/>
        <w:rPr>
          <w:rFonts w:ascii="HGP教科書体" w:eastAsia="HGP教科書体" w:hAnsi="ＭＳ Ｐゴシック"/>
          <w:sz w:val="24"/>
        </w:rPr>
      </w:pPr>
      <w:r w:rsidRPr="007521F1">
        <w:rPr>
          <w:rFonts w:ascii="HGP教科書体" w:eastAsia="HGP教科書体" w:hAnsi="ＭＳ Ｐゴシック" w:hint="eastAsia"/>
          <w:sz w:val="24"/>
        </w:rPr>
        <w:t>第二号議案　平成２年度会計報告承認の件（原案通り可決）</w:t>
      </w:r>
    </w:p>
    <w:p w:rsidR="00454B3D" w:rsidRPr="007521F1" w:rsidRDefault="00454B3D" w:rsidP="00E67C55">
      <w:pPr>
        <w:spacing w:line="400" w:lineRule="exact"/>
        <w:ind w:right="-2"/>
        <w:rPr>
          <w:rFonts w:ascii="HGP教科書体" w:eastAsia="HGP教科書体" w:hAnsi="ＭＳ Ｐゴシック"/>
          <w:sz w:val="24"/>
        </w:rPr>
      </w:pPr>
      <w:r w:rsidRPr="007521F1">
        <w:rPr>
          <w:rFonts w:ascii="HGP教科書体" w:eastAsia="HGP教科書体" w:hAnsi="ＭＳ Ｐゴシック" w:hint="eastAsia"/>
          <w:sz w:val="24"/>
        </w:rPr>
        <w:t xml:space="preserve">　　　　　　　　　　会計監査報告</w:t>
      </w:r>
    </w:p>
    <w:p w:rsidR="00454B3D" w:rsidRPr="007521F1" w:rsidRDefault="00454B3D" w:rsidP="00E67C55">
      <w:pPr>
        <w:spacing w:line="400" w:lineRule="exact"/>
        <w:ind w:right="-2" w:firstLineChars="100" w:firstLine="240"/>
        <w:rPr>
          <w:rFonts w:ascii="HGP教科書体" w:eastAsia="HGP教科書体" w:hAnsi="ＭＳ Ｐゴシック"/>
          <w:sz w:val="24"/>
        </w:rPr>
      </w:pPr>
      <w:r w:rsidRPr="007521F1">
        <w:rPr>
          <w:rFonts w:ascii="HGP教科書体" w:eastAsia="HGP教科書体" w:hAnsi="ＭＳ Ｐゴシック" w:hint="eastAsia"/>
          <w:sz w:val="24"/>
        </w:rPr>
        <w:t>第三号議案　令和３年度活動計画決定の件（原案通り可決）</w:t>
      </w:r>
    </w:p>
    <w:p w:rsidR="00454B3D" w:rsidRPr="007521F1" w:rsidRDefault="00454B3D" w:rsidP="00E67C55">
      <w:pPr>
        <w:spacing w:line="400" w:lineRule="exact"/>
        <w:ind w:right="-2" w:firstLineChars="100" w:firstLine="240"/>
        <w:rPr>
          <w:rFonts w:ascii="HGP教科書体" w:eastAsia="HGP教科書体" w:hAnsi="ＭＳ Ｐゴシック"/>
          <w:sz w:val="24"/>
        </w:rPr>
      </w:pPr>
      <w:r w:rsidRPr="007521F1">
        <w:rPr>
          <w:rFonts w:ascii="HGP教科書体" w:eastAsia="HGP教科書体" w:hAnsi="ＭＳ Ｐゴシック" w:hint="eastAsia"/>
          <w:sz w:val="24"/>
        </w:rPr>
        <w:t>第四号議案　令和３年度収支予算決定の件（原案通り可決）</w:t>
      </w:r>
    </w:p>
    <w:p w:rsidR="00C36C78" w:rsidRPr="007521F1" w:rsidRDefault="00C36C78" w:rsidP="00E67C55">
      <w:pPr>
        <w:spacing w:line="400" w:lineRule="exact"/>
        <w:ind w:right="-2"/>
        <w:rPr>
          <w:rFonts w:ascii="HGP教科書体" w:eastAsia="HGP教科書体" w:hAnsi="ＭＳ Ｐゴシック"/>
          <w:b/>
          <w:sz w:val="24"/>
        </w:rPr>
      </w:pPr>
    </w:p>
    <w:p w:rsidR="00C36C78" w:rsidRPr="007521F1" w:rsidRDefault="00454B3D" w:rsidP="00E67C55">
      <w:pPr>
        <w:pStyle w:val="ae"/>
        <w:numPr>
          <w:ilvl w:val="0"/>
          <w:numId w:val="35"/>
        </w:numPr>
        <w:spacing w:line="400" w:lineRule="exact"/>
        <w:ind w:leftChars="0" w:right="-2"/>
        <w:rPr>
          <w:rFonts w:ascii="HGP教科書体" w:eastAsia="HGP教科書体" w:hAnsi="ＭＳ Ｐゴシック"/>
          <w:b/>
          <w:sz w:val="24"/>
        </w:rPr>
      </w:pPr>
      <w:r w:rsidRPr="007521F1">
        <w:rPr>
          <w:rFonts w:ascii="HGP教科書体" w:eastAsia="HGP教科書体" w:hAnsi="ＭＳ Ｐゴシック" w:hint="eastAsia"/>
          <w:b/>
          <w:sz w:val="24"/>
        </w:rPr>
        <w:t>理事会</w:t>
      </w:r>
    </w:p>
    <w:p w:rsidR="00A17122" w:rsidRPr="007521F1" w:rsidRDefault="00454B3D" w:rsidP="00E67C55">
      <w:pPr>
        <w:spacing w:line="400" w:lineRule="exact"/>
        <w:ind w:leftChars="135" w:left="283" w:right="-2" w:firstLine="1"/>
        <w:rPr>
          <w:rFonts w:ascii="HGP教科書体" w:eastAsia="HGP教科書体" w:hAnsi="ＭＳ Ｐゴシック"/>
          <w:b/>
          <w:sz w:val="24"/>
          <w:szCs w:val="22"/>
        </w:rPr>
      </w:pPr>
      <w:r w:rsidRPr="007521F1">
        <w:rPr>
          <w:rFonts w:ascii="HGP教科書体" w:eastAsia="HGP教科書体" w:hAnsi="ＭＳ Ｐゴシック" w:hint="eastAsia"/>
          <w:b/>
          <w:sz w:val="24"/>
          <w:szCs w:val="24"/>
        </w:rPr>
        <w:t>〇令和３年度第１回理事会</w:t>
      </w:r>
    </w:p>
    <w:p w:rsidR="00454B3D" w:rsidRPr="007521F1" w:rsidRDefault="00454B3D" w:rsidP="00E67C55">
      <w:pPr>
        <w:pStyle w:val="ae"/>
        <w:spacing w:line="400" w:lineRule="exact"/>
        <w:ind w:leftChars="135" w:left="283" w:right="-2" w:firstLine="1"/>
        <w:rPr>
          <w:rFonts w:ascii="HGP教科書体" w:eastAsia="HGP教科書体" w:hAnsi="ＭＳ Ｐゴシック"/>
          <w:b/>
          <w:sz w:val="24"/>
        </w:rPr>
      </w:pPr>
      <w:r w:rsidRPr="007521F1">
        <w:rPr>
          <w:rFonts w:ascii="HGP教科書体" w:eastAsia="HGP教科書体" w:hAnsi="ＭＳ Ｐゴシック" w:hint="eastAsia"/>
          <w:sz w:val="24"/>
        </w:rPr>
        <w:t>令和３年４月１６日（金）書店組合三階会議室　出席9名</w:t>
      </w:r>
    </w:p>
    <w:p w:rsidR="00454B3D" w:rsidRPr="007521F1" w:rsidRDefault="00454B3D" w:rsidP="00E67C55">
      <w:pPr>
        <w:spacing w:line="400" w:lineRule="exact"/>
        <w:ind w:leftChars="135" w:left="283" w:firstLine="1"/>
        <w:rPr>
          <w:rFonts w:ascii="HGP教科書体" w:eastAsia="HGP教科書体" w:hAnsi="ＭＳ Ｐゴシック"/>
          <w:sz w:val="24"/>
        </w:rPr>
      </w:pPr>
      <w:bookmarkStart w:id="3" w:name="_Hlk104149898"/>
      <w:r w:rsidRPr="007521F1">
        <w:rPr>
          <w:rFonts w:ascii="HGP教科書体" w:eastAsia="HGP教科書体" w:hAnsi="ＭＳ Ｐゴシック" w:hint="eastAsia"/>
          <w:sz w:val="24"/>
        </w:rPr>
        <w:t>大和書店田中（久）会長、椿書房田島副会長、甲文堂書店越石副会長、野上書店野上会計、新橋書店山邊理事、小川書店小川理事、</w:t>
      </w:r>
      <w:r w:rsidRPr="007521F1">
        <w:rPr>
          <w:rFonts w:ascii="HGP明朝B" w:eastAsia="HGP明朝B" w:hAnsi="ＭＳ Ｐゴシック" w:hint="eastAsia"/>
          <w:sz w:val="24"/>
        </w:rPr>
        <w:t>BE BOOKS</w:t>
      </w:r>
      <w:r w:rsidRPr="007521F1">
        <w:rPr>
          <w:rFonts w:ascii="HGP教科書体" w:eastAsia="HGP教科書体" w:hAnsi="ＭＳ Ｐゴシック" w:hint="eastAsia"/>
          <w:sz w:val="24"/>
        </w:rPr>
        <w:t>平井理事、明昭館書店田中（紀）理事、山陽堂書店萬納理事</w:t>
      </w:r>
      <w:bookmarkEnd w:id="3"/>
    </w:p>
    <w:p w:rsidR="00454B3D" w:rsidRPr="007521F1" w:rsidRDefault="00454B3D" w:rsidP="00E67C55">
      <w:pPr>
        <w:spacing w:line="400" w:lineRule="exact"/>
        <w:ind w:leftChars="135" w:left="283" w:firstLine="1"/>
        <w:rPr>
          <w:rFonts w:ascii="HGP教科書体" w:eastAsia="HGP教科書体" w:hAnsi="ＭＳ Ｐゴシック"/>
          <w:b/>
          <w:sz w:val="24"/>
          <w:szCs w:val="24"/>
        </w:rPr>
      </w:pPr>
      <w:r w:rsidRPr="007521F1">
        <w:rPr>
          <w:rFonts w:ascii="HGP教科書体" w:eastAsia="HGP教科書体" w:hAnsi="ＭＳ Ｐゴシック" w:hint="eastAsia"/>
          <w:b/>
          <w:sz w:val="24"/>
          <w:szCs w:val="24"/>
        </w:rPr>
        <w:t>議題</w:t>
      </w:r>
    </w:p>
    <w:p w:rsidR="00454B3D" w:rsidRPr="007521F1" w:rsidRDefault="00454B3D" w:rsidP="00E67C55">
      <w:pPr>
        <w:pStyle w:val="ae"/>
        <w:numPr>
          <w:ilvl w:val="0"/>
          <w:numId w:val="37"/>
        </w:numPr>
        <w:spacing w:line="400" w:lineRule="exact"/>
        <w:ind w:leftChars="135" w:left="283" w:firstLine="1"/>
        <w:rPr>
          <w:rFonts w:ascii="HGP教科書体" w:eastAsia="HGP教科書体" w:hAnsi="ＭＳ Ｐゴシック"/>
          <w:sz w:val="24"/>
          <w:szCs w:val="24"/>
        </w:rPr>
      </w:pPr>
      <w:r w:rsidRPr="007521F1">
        <w:rPr>
          <w:rFonts w:ascii="HGP教科書体" w:eastAsia="HGP教科書体" w:hAnsi="ＭＳ Ｐゴシック" w:hint="eastAsia"/>
          <w:sz w:val="24"/>
          <w:szCs w:val="24"/>
        </w:rPr>
        <w:t>店頭活性化委員会（Ｊリサーチ、枻出版）</w:t>
      </w:r>
    </w:p>
    <w:p w:rsidR="00454B3D" w:rsidRPr="007521F1" w:rsidRDefault="00454B3D" w:rsidP="00E67C55">
      <w:pPr>
        <w:pStyle w:val="ae"/>
        <w:numPr>
          <w:ilvl w:val="0"/>
          <w:numId w:val="37"/>
        </w:numPr>
        <w:spacing w:line="400" w:lineRule="exact"/>
        <w:ind w:leftChars="135" w:left="283" w:firstLine="1"/>
        <w:rPr>
          <w:rFonts w:ascii="HGP教科書体" w:eastAsia="HGP教科書体" w:hAnsi="ＭＳ Ｐゴシック"/>
          <w:sz w:val="24"/>
          <w:szCs w:val="24"/>
        </w:rPr>
      </w:pPr>
      <w:r w:rsidRPr="007521F1">
        <w:rPr>
          <w:rFonts w:ascii="HGP教科書体" w:eastAsia="HGP教科書体" w:hAnsi="ＭＳ Ｐゴシック" w:hint="eastAsia"/>
          <w:sz w:val="24"/>
          <w:szCs w:val="24"/>
        </w:rPr>
        <w:t>ＮＥＴ店頭連動委員会（書店アプリ開発）</w:t>
      </w:r>
    </w:p>
    <w:p w:rsidR="00454B3D" w:rsidRPr="007521F1" w:rsidRDefault="00454B3D" w:rsidP="00E67C55">
      <w:pPr>
        <w:pStyle w:val="ae"/>
        <w:numPr>
          <w:ilvl w:val="0"/>
          <w:numId w:val="37"/>
        </w:numPr>
        <w:spacing w:line="400" w:lineRule="exact"/>
        <w:ind w:leftChars="135" w:left="283" w:firstLine="1"/>
        <w:rPr>
          <w:rFonts w:ascii="HGP教科書体" w:eastAsia="HGP教科書体" w:hAnsi="ＭＳ Ｐゴシック"/>
          <w:sz w:val="24"/>
          <w:szCs w:val="24"/>
        </w:rPr>
      </w:pPr>
      <w:r w:rsidRPr="007521F1">
        <w:rPr>
          <w:rFonts w:ascii="HGP教科書体" w:eastAsia="HGP教科書体" w:hAnsi="ＭＳ Ｐゴシック" w:hint="eastAsia"/>
          <w:sz w:val="24"/>
          <w:szCs w:val="24"/>
        </w:rPr>
        <w:t>書店再生委員会（書店再生支援財団、小学館定期雑誌協力金）</w:t>
      </w:r>
    </w:p>
    <w:p w:rsidR="00454B3D" w:rsidRPr="007521F1" w:rsidRDefault="00454B3D" w:rsidP="00E67C55">
      <w:pPr>
        <w:pStyle w:val="ae"/>
        <w:numPr>
          <w:ilvl w:val="0"/>
          <w:numId w:val="37"/>
        </w:numPr>
        <w:spacing w:line="400" w:lineRule="exact"/>
        <w:ind w:leftChars="135" w:left="283" w:firstLine="1"/>
        <w:rPr>
          <w:rFonts w:ascii="HGP教科書体" w:eastAsia="HGP教科書体" w:hAnsi="ＭＳ Ｐゴシック"/>
          <w:sz w:val="24"/>
          <w:szCs w:val="24"/>
        </w:rPr>
      </w:pPr>
      <w:r w:rsidRPr="007521F1">
        <w:rPr>
          <w:rFonts w:ascii="HGP教科書体" w:eastAsia="HGP教科書体" w:hAnsi="ＭＳ Ｐゴシック" w:hint="eastAsia"/>
          <w:sz w:val="24"/>
          <w:szCs w:val="24"/>
        </w:rPr>
        <w:t xml:space="preserve">庶務委員会（総会について）　</w:t>
      </w:r>
    </w:p>
    <w:p w:rsidR="00454B3D" w:rsidRPr="007521F1" w:rsidRDefault="00454B3D" w:rsidP="00E67C55">
      <w:pPr>
        <w:pStyle w:val="ae"/>
        <w:numPr>
          <w:ilvl w:val="0"/>
          <w:numId w:val="37"/>
        </w:numPr>
        <w:spacing w:line="400" w:lineRule="exact"/>
        <w:ind w:leftChars="135" w:left="283" w:firstLine="1"/>
        <w:rPr>
          <w:rFonts w:ascii="HGP教科書体" w:eastAsia="HGP教科書体" w:hAnsi="ＭＳ Ｐゴシック"/>
          <w:sz w:val="24"/>
          <w:szCs w:val="24"/>
        </w:rPr>
      </w:pPr>
      <w:r w:rsidRPr="007521F1">
        <w:rPr>
          <w:rFonts w:ascii="HGP教科書体" w:eastAsia="HGP教科書体" w:hAnsi="ＭＳ Ｐゴシック" w:hint="eastAsia"/>
          <w:sz w:val="24"/>
          <w:szCs w:val="24"/>
        </w:rPr>
        <w:t>その他（豊島支部講演会、トーハン図書館電子書籍納入）</w:t>
      </w:r>
    </w:p>
    <w:p w:rsidR="00454B3D" w:rsidRPr="007521F1" w:rsidRDefault="00454B3D" w:rsidP="00E67C55">
      <w:pPr>
        <w:spacing w:line="400" w:lineRule="exact"/>
        <w:ind w:leftChars="135" w:left="283" w:firstLine="1"/>
        <w:rPr>
          <w:rFonts w:ascii="HGP教科書体" w:eastAsia="HGP教科書体" w:hAnsi="ＭＳ Ｐゴシック"/>
          <w:b/>
          <w:sz w:val="24"/>
        </w:rPr>
      </w:pPr>
      <w:r w:rsidRPr="007521F1">
        <w:rPr>
          <w:rFonts w:ascii="HGP教科書体" w:eastAsia="HGP教科書体" w:hAnsi="ＭＳ Ｐゴシック" w:hint="eastAsia"/>
          <w:sz w:val="24"/>
          <w:szCs w:val="24"/>
        </w:rPr>
        <w:t xml:space="preserve">　</w:t>
      </w:r>
    </w:p>
    <w:p w:rsidR="00A17122" w:rsidRPr="007521F1" w:rsidRDefault="00454B3D" w:rsidP="00E67C55">
      <w:pPr>
        <w:spacing w:line="400" w:lineRule="exact"/>
        <w:ind w:leftChars="135" w:left="283" w:firstLine="1"/>
        <w:rPr>
          <w:rFonts w:ascii="HGP教科書体" w:eastAsia="HGP教科書体" w:hAnsi="ＭＳ Ｐゴシック"/>
          <w:b/>
          <w:sz w:val="24"/>
        </w:rPr>
      </w:pPr>
      <w:r w:rsidRPr="007521F1">
        <w:rPr>
          <w:rFonts w:ascii="HGP教科書体" w:eastAsia="HGP教科書体" w:hAnsi="ＭＳ Ｐゴシック" w:hint="eastAsia"/>
          <w:b/>
          <w:sz w:val="24"/>
        </w:rPr>
        <w:t>〇令和３年度第２回理事会</w:t>
      </w:r>
    </w:p>
    <w:p w:rsidR="00454B3D" w:rsidRPr="007521F1" w:rsidRDefault="00454B3D" w:rsidP="00E67C55">
      <w:pPr>
        <w:spacing w:line="400" w:lineRule="exact"/>
        <w:ind w:leftChars="135" w:left="283" w:firstLine="1"/>
        <w:rPr>
          <w:rFonts w:ascii="HGP教科書体" w:eastAsia="HGP教科書体" w:hAnsi="ＭＳ Ｐゴシック"/>
          <w:sz w:val="24"/>
        </w:rPr>
      </w:pPr>
      <w:bookmarkStart w:id="4" w:name="_Hlk104146912"/>
      <w:r w:rsidRPr="007521F1">
        <w:rPr>
          <w:rFonts w:ascii="HGP教科書体" w:eastAsia="HGP教科書体" w:hAnsi="ＭＳ Ｐゴシック" w:hint="eastAsia"/>
          <w:sz w:val="24"/>
        </w:rPr>
        <w:t>令和３年５月１４日（金）書店組合三階会議室　出席9名</w:t>
      </w:r>
    </w:p>
    <w:p w:rsidR="00454B3D" w:rsidRPr="007521F1" w:rsidRDefault="00454B3D" w:rsidP="00E67C55">
      <w:pPr>
        <w:spacing w:line="400" w:lineRule="exact"/>
        <w:ind w:leftChars="135" w:left="283" w:firstLine="1"/>
        <w:rPr>
          <w:rFonts w:ascii="HGP教科書体" w:eastAsia="HGP教科書体" w:hAnsi="ＭＳ Ｐゴシック"/>
          <w:sz w:val="24"/>
        </w:rPr>
      </w:pPr>
      <w:r w:rsidRPr="007521F1">
        <w:rPr>
          <w:rFonts w:ascii="HGP教科書体" w:eastAsia="HGP教科書体" w:hAnsi="ＭＳ Ｐゴシック" w:hint="eastAsia"/>
          <w:sz w:val="24"/>
        </w:rPr>
        <w:t>大和書店田中（久）会長、椿書房田島副会長、甲文堂書店越石副会長、野上書店野上会計、小川書店小川理事、</w:t>
      </w:r>
      <w:r w:rsidRPr="007521F1">
        <w:rPr>
          <w:rFonts w:ascii="HGP明朝B" w:eastAsia="HGP明朝B" w:hAnsi="ＭＳ Ｐゴシック" w:hint="eastAsia"/>
          <w:sz w:val="24"/>
        </w:rPr>
        <w:t>BE BOOKS</w:t>
      </w:r>
      <w:r w:rsidRPr="007521F1">
        <w:rPr>
          <w:rFonts w:ascii="HGP教科書体" w:eastAsia="HGP教科書体" w:hAnsi="ＭＳ Ｐゴシック" w:hint="eastAsia"/>
          <w:sz w:val="24"/>
        </w:rPr>
        <w:t>平井理事、明昭館書店田中（紀）理事、久美堂井之上理事、山陽堂書店萬納理事</w:t>
      </w:r>
    </w:p>
    <w:p w:rsidR="00454B3D" w:rsidRPr="007521F1" w:rsidRDefault="00454B3D" w:rsidP="00E67C55">
      <w:pPr>
        <w:spacing w:line="400" w:lineRule="exact"/>
        <w:ind w:leftChars="135" w:left="283" w:firstLine="1"/>
        <w:rPr>
          <w:rFonts w:ascii="HGP教科書体" w:eastAsia="HGP教科書体" w:hAnsi="ＭＳ Ｐゴシック"/>
          <w:b/>
          <w:sz w:val="24"/>
          <w:szCs w:val="24"/>
        </w:rPr>
      </w:pPr>
      <w:r w:rsidRPr="007521F1">
        <w:rPr>
          <w:rFonts w:ascii="HGP教科書体" w:eastAsia="HGP教科書体" w:hAnsi="ＭＳ Ｐゴシック" w:hint="eastAsia"/>
          <w:b/>
          <w:sz w:val="24"/>
          <w:szCs w:val="24"/>
        </w:rPr>
        <w:t>議題</w:t>
      </w:r>
    </w:p>
    <w:p w:rsidR="00454B3D" w:rsidRPr="007521F1" w:rsidRDefault="00454B3D" w:rsidP="00E67C55">
      <w:pPr>
        <w:pStyle w:val="ae"/>
        <w:numPr>
          <w:ilvl w:val="0"/>
          <w:numId w:val="38"/>
        </w:numPr>
        <w:spacing w:line="400" w:lineRule="exact"/>
        <w:ind w:leftChars="135" w:left="283" w:firstLine="1"/>
        <w:rPr>
          <w:rFonts w:ascii="HGP教科書体" w:eastAsia="HGP教科書体" w:hAnsi="ＭＳ Ｐゴシック"/>
          <w:sz w:val="24"/>
          <w:szCs w:val="24"/>
        </w:rPr>
      </w:pPr>
      <w:r w:rsidRPr="007521F1">
        <w:rPr>
          <w:rFonts w:ascii="HGP教科書体" w:eastAsia="HGP教科書体" w:hAnsi="ＭＳ Ｐゴシック" w:hint="eastAsia"/>
          <w:sz w:val="24"/>
          <w:szCs w:val="24"/>
        </w:rPr>
        <w:t>店頭活性化委員会（Jリサーチ）</w:t>
      </w:r>
    </w:p>
    <w:p w:rsidR="00454B3D" w:rsidRPr="007521F1" w:rsidRDefault="0026219D" w:rsidP="00E67C55">
      <w:pPr>
        <w:pStyle w:val="ae"/>
        <w:numPr>
          <w:ilvl w:val="0"/>
          <w:numId w:val="38"/>
        </w:numPr>
        <w:spacing w:line="400" w:lineRule="exact"/>
        <w:ind w:leftChars="135" w:left="283" w:firstLine="1"/>
        <w:rPr>
          <w:rFonts w:ascii="HGP教科書体" w:eastAsia="HGP教科書体" w:hAnsi="ＭＳ Ｐゴシック"/>
          <w:sz w:val="24"/>
          <w:szCs w:val="24"/>
        </w:rPr>
      </w:pPr>
      <w:bookmarkStart w:id="5" w:name="_Hlk104328930"/>
      <w:r w:rsidRPr="007521F1">
        <w:rPr>
          <w:rFonts w:ascii="HGP教科書体" w:eastAsia="HGP教科書体" w:hAnsi="ＭＳ Ｐゴシック"/>
          <w:sz w:val="24"/>
          <w:szCs w:val="24"/>
        </w:rPr>
        <w:t>NET</w:t>
      </w:r>
      <w:r w:rsidR="00454B3D" w:rsidRPr="007521F1">
        <w:rPr>
          <w:rFonts w:ascii="HGP教科書体" w:eastAsia="HGP教科書体" w:hAnsi="ＭＳ Ｐゴシック" w:hint="eastAsia"/>
          <w:sz w:val="24"/>
          <w:szCs w:val="24"/>
        </w:rPr>
        <w:t>店頭連動委員会（</w:t>
      </w:r>
      <w:r w:rsidR="005C6737" w:rsidRPr="007521F1">
        <w:rPr>
          <w:rFonts w:ascii="HGP教科書体" w:eastAsia="HGP教科書体" w:hAnsi="ＭＳ Ｐゴシック"/>
          <w:sz w:val="24"/>
          <w:szCs w:val="24"/>
        </w:rPr>
        <w:t>HP</w:t>
      </w:r>
      <w:r w:rsidR="00454B3D" w:rsidRPr="007521F1">
        <w:rPr>
          <w:rFonts w:ascii="HGP教科書体" w:eastAsia="HGP教科書体" w:hAnsi="ＭＳ Ｐゴシック" w:hint="eastAsia"/>
          <w:sz w:val="24"/>
          <w:szCs w:val="24"/>
        </w:rPr>
        <w:t>アクセス数・アフェリエイト報告、書店</w:t>
      </w:r>
      <w:r w:rsidR="005C6737" w:rsidRPr="007521F1">
        <w:rPr>
          <w:rFonts w:ascii="HGP教科書体" w:eastAsia="HGP教科書体" w:hAnsi="ＭＳ Ｐゴシック" w:hint="eastAsia"/>
          <w:sz w:val="24"/>
          <w:szCs w:val="24"/>
        </w:rPr>
        <w:t>アプリ</w:t>
      </w:r>
      <w:r w:rsidR="00454B3D" w:rsidRPr="007521F1">
        <w:rPr>
          <w:rFonts w:ascii="HGP教科書体" w:eastAsia="HGP教科書体" w:hAnsi="ＭＳ Ｐゴシック" w:hint="eastAsia"/>
          <w:sz w:val="24"/>
          <w:szCs w:val="24"/>
        </w:rPr>
        <w:t>進捗）</w:t>
      </w:r>
    </w:p>
    <w:bookmarkEnd w:id="5"/>
    <w:p w:rsidR="00454B3D" w:rsidRPr="007521F1" w:rsidRDefault="00454B3D" w:rsidP="00E67C55">
      <w:pPr>
        <w:pStyle w:val="ae"/>
        <w:numPr>
          <w:ilvl w:val="0"/>
          <w:numId w:val="38"/>
        </w:numPr>
        <w:spacing w:line="400" w:lineRule="exact"/>
        <w:ind w:leftChars="135" w:left="283" w:firstLine="1"/>
        <w:rPr>
          <w:rFonts w:ascii="HGP教科書体" w:eastAsia="HGP教科書体" w:hAnsi="ＭＳ Ｐゴシック"/>
          <w:sz w:val="24"/>
          <w:szCs w:val="24"/>
        </w:rPr>
      </w:pPr>
      <w:r w:rsidRPr="007521F1">
        <w:rPr>
          <w:rFonts w:ascii="HGP教科書体" w:eastAsia="HGP教科書体" w:hAnsi="ＭＳ Ｐゴシック" w:hint="eastAsia"/>
          <w:sz w:val="24"/>
          <w:szCs w:val="24"/>
        </w:rPr>
        <w:t>書店再生委員会（書店再生支援財団）</w:t>
      </w:r>
    </w:p>
    <w:p w:rsidR="00454B3D" w:rsidRPr="007521F1" w:rsidRDefault="00454B3D" w:rsidP="00E67C55">
      <w:pPr>
        <w:pStyle w:val="ae"/>
        <w:numPr>
          <w:ilvl w:val="0"/>
          <w:numId w:val="38"/>
        </w:numPr>
        <w:spacing w:line="400" w:lineRule="exact"/>
        <w:ind w:leftChars="135" w:left="283" w:firstLine="1"/>
        <w:rPr>
          <w:rFonts w:ascii="HGP教科書体" w:eastAsia="HGP教科書体" w:hAnsi="ＭＳ Ｐゴシック"/>
          <w:sz w:val="24"/>
          <w:szCs w:val="24"/>
        </w:rPr>
      </w:pPr>
      <w:r w:rsidRPr="007521F1">
        <w:rPr>
          <w:rFonts w:ascii="HGP教科書体" w:eastAsia="HGP教科書体" w:hAnsi="ＭＳ Ｐゴシック" w:hint="eastAsia"/>
          <w:sz w:val="24"/>
          <w:szCs w:val="24"/>
        </w:rPr>
        <w:t xml:space="preserve">庶務委員会（総会について）　</w:t>
      </w:r>
    </w:p>
    <w:bookmarkEnd w:id="4"/>
    <w:p w:rsidR="00454B3D" w:rsidRPr="007521F1" w:rsidRDefault="00454B3D" w:rsidP="00E67C55">
      <w:pPr>
        <w:overflowPunct w:val="0"/>
        <w:spacing w:line="400" w:lineRule="exact"/>
        <w:ind w:leftChars="135" w:left="283" w:firstLine="1"/>
        <w:textAlignment w:val="baseline"/>
        <w:rPr>
          <w:rFonts w:ascii="HGP教科書体" w:eastAsia="HGP教科書体" w:hAnsi="ＭＳ Ｐゴシック" w:cs="ＭＳ 明朝"/>
          <w:b/>
          <w:bCs/>
          <w:kern w:val="0"/>
          <w:sz w:val="24"/>
          <w:szCs w:val="24"/>
        </w:rPr>
      </w:pPr>
    </w:p>
    <w:p w:rsidR="00A17122" w:rsidRPr="007521F1" w:rsidRDefault="00454B3D" w:rsidP="00E67C55">
      <w:pPr>
        <w:overflowPunct w:val="0"/>
        <w:spacing w:line="400" w:lineRule="exact"/>
        <w:ind w:leftChars="135" w:left="283" w:firstLine="1"/>
        <w:textAlignment w:val="baseline"/>
        <w:rPr>
          <w:rFonts w:ascii="HGP教科書体" w:eastAsia="HGP教科書体" w:hAnsi="ＭＳ Ｐゴシック" w:cs="ＭＳ 明朝"/>
          <w:b/>
          <w:bCs/>
          <w:kern w:val="0"/>
          <w:sz w:val="24"/>
          <w:szCs w:val="24"/>
        </w:rPr>
      </w:pPr>
      <w:r w:rsidRPr="007521F1">
        <w:rPr>
          <w:rFonts w:ascii="HGP教科書体" w:eastAsia="HGP教科書体" w:hAnsi="ＭＳ Ｐゴシック" w:cs="ＭＳ 明朝" w:hint="eastAsia"/>
          <w:b/>
          <w:bCs/>
          <w:kern w:val="0"/>
          <w:sz w:val="24"/>
          <w:szCs w:val="24"/>
        </w:rPr>
        <w:t>〇令和３年度第３回理事会</w:t>
      </w:r>
    </w:p>
    <w:p w:rsidR="00454B3D" w:rsidRPr="007521F1" w:rsidRDefault="00454B3D" w:rsidP="00E67C55">
      <w:pPr>
        <w:overflowPunct w:val="0"/>
        <w:spacing w:line="400" w:lineRule="exact"/>
        <w:ind w:firstLine="1"/>
        <w:textAlignment w:val="baseline"/>
        <w:rPr>
          <w:rFonts w:ascii="HGP教科書体" w:eastAsia="HGP教科書体" w:hAnsi="ＭＳ Ｐゴシック" w:cs="ＭＳ 明朝"/>
          <w:bCs/>
          <w:kern w:val="0"/>
          <w:sz w:val="24"/>
          <w:szCs w:val="24"/>
        </w:rPr>
      </w:pPr>
      <w:r w:rsidRPr="007521F1">
        <w:rPr>
          <w:rFonts w:ascii="HGP教科書体" w:eastAsia="HGP教科書体" w:hAnsi="ＭＳ Ｐゴシック" w:cs="ＭＳ 明朝" w:hint="eastAsia"/>
          <w:b/>
          <w:bCs/>
          <w:kern w:val="0"/>
          <w:sz w:val="24"/>
          <w:szCs w:val="24"/>
        </w:rPr>
        <w:lastRenderedPageBreak/>
        <w:t xml:space="preserve">　</w:t>
      </w:r>
      <w:r w:rsidRPr="007521F1">
        <w:rPr>
          <w:rFonts w:ascii="HGP教科書体" w:eastAsia="HGP教科書体" w:hAnsi="ＭＳ Ｐゴシック" w:cs="ＭＳ 明朝" w:hint="eastAsia"/>
          <w:bCs/>
          <w:kern w:val="0"/>
          <w:sz w:val="24"/>
          <w:szCs w:val="24"/>
        </w:rPr>
        <w:t>令和３年６月１１日（金）書店組合三階会議室　出席12名</w:t>
      </w:r>
    </w:p>
    <w:p w:rsidR="00454B3D" w:rsidRPr="007521F1" w:rsidRDefault="00454B3D" w:rsidP="00E67C55">
      <w:pPr>
        <w:overflowPunct w:val="0"/>
        <w:spacing w:line="400" w:lineRule="exact"/>
        <w:ind w:leftChars="135" w:left="283" w:firstLine="1"/>
        <w:textAlignment w:val="baseline"/>
        <w:rPr>
          <w:rFonts w:ascii="HGP教科書体" w:eastAsia="HGP教科書体" w:hAnsi="ＭＳ Ｐゴシック" w:cs="ＭＳ 明朝"/>
          <w:bCs/>
          <w:kern w:val="0"/>
          <w:sz w:val="24"/>
          <w:szCs w:val="24"/>
        </w:rPr>
      </w:pPr>
      <w:r w:rsidRPr="007521F1">
        <w:rPr>
          <w:rFonts w:ascii="HGP教科書体" w:eastAsia="HGP教科書体" w:hAnsi="ＭＳ Ｐゴシック" w:hint="eastAsia"/>
          <w:sz w:val="24"/>
        </w:rPr>
        <w:t>大和書店田中（久）会長、椿書房田島副会長、甲文堂書店越石副会長、野上書店野上会計、</w:t>
      </w:r>
      <w:bookmarkStart w:id="6" w:name="_Hlk104152490"/>
      <w:r w:rsidRPr="007521F1">
        <w:rPr>
          <w:rFonts w:ascii="HGP教科書体" w:eastAsia="HGP教科書体" w:hAnsi="ＭＳ Ｐゴシック" w:hint="eastAsia"/>
          <w:sz w:val="24"/>
        </w:rPr>
        <w:t>新橋書店山邊理事、</w:t>
      </w:r>
      <w:bookmarkEnd w:id="6"/>
      <w:r w:rsidRPr="007521F1">
        <w:rPr>
          <w:rFonts w:ascii="HGP教科書体" w:eastAsia="HGP教科書体" w:hAnsi="ＭＳ Ｐゴシック" w:hint="eastAsia"/>
          <w:sz w:val="24"/>
        </w:rPr>
        <w:t>江戸川書房秋葉理事、小川書店小川理事、</w:t>
      </w:r>
      <w:r w:rsidRPr="007521F1">
        <w:rPr>
          <w:rFonts w:ascii="HGP明朝B" w:eastAsia="HGP明朝B" w:hAnsi="ＭＳ Ｐゴシック" w:hint="eastAsia"/>
          <w:sz w:val="24"/>
        </w:rPr>
        <w:t>BE BOOKS</w:t>
      </w:r>
      <w:r w:rsidRPr="007521F1">
        <w:rPr>
          <w:rFonts w:ascii="HGP教科書体" w:eastAsia="HGP教科書体" w:hAnsi="ＭＳ Ｐゴシック" w:hint="eastAsia"/>
          <w:sz w:val="24"/>
        </w:rPr>
        <w:t>平井理事、明昭館書店田中（紀）理事、久美堂井之上理事、黒田書店黒田理事、山陽堂書店萬納理事</w:t>
      </w:r>
    </w:p>
    <w:p w:rsidR="00454B3D" w:rsidRPr="007521F1" w:rsidRDefault="00454B3D" w:rsidP="00E67C55">
      <w:pPr>
        <w:overflowPunct w:val="0"/>
        <w:spacing w:line="400" w:lineRule="exact"/>
        <w:ind w:leftChars="135" w:left="283" w:firstLine="1"/>
        <w:textAlignment w:val="baseline"/>
        <w:rPr>
          <w:rFonts w:ascii="HGP教科書体" w:eastAsia="HGP教科書体" w:hAnsi="ＭＳ Ｐゴシック"/>
          <w:b/>
          <w:kern w:val="0"/>
          <w:sz w:val="24"/>
          <w:szCs w:val="24"/>
        </w:rPr>
      </w:pPr>
      <w:r w:rsidRPr="007521F1">
        <w:rPr>
          <w:rFonts w:ascii="HGP教科書体" w:eastAsia="HGP教科書体" w:hAnsi="ＭＳ Ｐゴシック" w:cs="ＭＳ 明朝" w:hint="eastAsia"/>
          <w:b/>
          <w:kern w:val="0"/>
          <w:sz w:val="24"/>
          <w:szCs w:val="24"/>
        </w:rPr>
        <w:t>議題</w:t>
      </w:r>
    </w:p>
    <w:p w:rsidR="00454B3D" w:rsidRPr="007521F1" w:rsidRDefault="00454B3D" w:rsidP="00E67C55">
      <w:pPr>
        <w:numPr>
          <w:ilvl w:val="0"/>
          <w:numId w:val="9"/>
        </w:numPr>
        <w:overflowPunct w:val="0"/>
        <w:spacing w:line="400" w:lineRule="exact"/>
        <w:ind w:leftChars="135" w:left="283" w:firstLine="1"/>
        <w:textAlignment w:val="baseline"/>
        <w:rPr>
          <w:rFonts w:ascii="HGP教科書体" w:eastAsia="HGP教科書体" w:hAnsi="ＭＳ Ｐゴシック" w:cs="ＭＳ 明朝"/>
          <w:kern w:val="0"/>
          <w:sz w:val="24"/>
          <w:szCs w:val="24"/>
        </w:rPr>
      </w:pPr>
      <w:r w:rsidRPr="007521F1">
        <w:rPr>
          <w:rFonts w:ascii="HGP教科書体" w:eastAsia="HGP教科書体" w:hAnsi="ＭＳ Ｐゴシック" w:cs="ＭＳ 明朝" w:hint="eastAsia"/>
          <w:kern w:val="0"/>
          <w:sz w:val="24"/>
          <w:szCs w:val="24"/>
        </w:rPr>
        <w:t>店頭活性化委員会（枻出版）</w:t>
      </w:r>
    </w:p>
    <w:p w:rsidR="00454B3D" w:rsidRPr="007521F1" w:rsidRDefault="0026219D" w:rsidP="00E67C55">
      <w:pPr>
        <w:numPr>
          <w:ilvl w:val="0"/>
          <w:numId w:val="9"/>
        </w:numPr>
        <w:overflowPunct w:val="0"/>
        <w:spacing w:line="400" w:lineRule="exact"/>
        <w:ind w:leftChars="135" w:left="283" w:firstLine="1"/>
        <w:textAlignment w:val="baseline"/>
        <w:rPr>
          <w:rFonts w:ascii="HGP教科書体" w:eastAsia="HGP教科書体" w:hAnsi="ＭＳ Ｐゴシック" w:cs="ＭＳ 明朝"/>
          <w:kern w:val="0"/>
          <w:sz w:val="24"/>
          <w:szCs w:val="24"/>
        </w:rPr>
      </w:pPr>
      <w:r w:rsidRPr="007521F1">
        <w:rPr>
          <w:rFonts w:ascii="HGP教科書体" w:eastAsia="HGP教科書体" w:hAnsi="ＭＳ Ｐゴシック" w:cs="ＭＳ 明朝" w:hint="eastAsia"/>
          <w:kern w:val="0"/>
          <w:sz w:val="24"/>
          <w:szCs w:val="24"/>
        </w:rPr>
        <w:t>N</w:t>
      </w:r>
      <w:r w:rsidRPr="007521F1">
        <w:rPr>
          <w:rFonts w:ascii="HGP教科書体" w:eastAsia="HGP教科書体" w:hAnsi="ＭＳ Ｐゴシック" w:cs="ＭＳ 明朝"/>
          <w:kern w:val="0"/>
          <w:sz w:val="24"/>
          <w:szCs w:val="24"/>
        </w:rPr>
        <w:t>ET</w:t>
      </w:r>
      <w:r w:rsidR="00454B3D" w:rsidRPr="007521F1">
        <w:rPr>
          <w:rFonts w:ascii="HGP教科書体" w:eastAsia="HGP教科書体" w:hAnsi="ＭＳ Ｐゴシック" w:cs="ＭＳ 明朝" w:hint="eastAsia"/>
          <w:kern w:val="0"/>
          <w:sz w:val="24"/>
          <w:szCs w:val="24"/>
        </w:rPr>
        <w:t>店頭連動委員会（</w:t>
      </w:r>
      <w:r w:rsidR="00454B3D" w:rsidRPr="007521F1">
        <w:rPr>
          <w:rFonts w:ascii="HGP教科書体" w:eastAsia="HGP教科書体" w:hAnsi="ＭＳ Ｐゴシック" w:hint="eastAsia"/>
          <w:sz w:val="24"/>
          <w:szCs w:val="24"/>
        </w:rPr>
        <w:t>HPアクセス数・アフェリエイト報告、書店アプリ進捗</w:t>
      </w:r>
      <w:r w:rsidR="00454B3D" w:rsidRPr="007521F1">
        <w:rPr>
          <w:rFonts w:ascii="HGP教科書体" w:eastAsia="HGP教科書体" w:hAnsi="ＭＳ Ｐゴシック" w:cs="ＭＳ 明朝" w:hint="eastAsia"/>
          <w:kern w:val="0"/>
          <w:sz w:val="24"/>
          <w:szCs w:val="24"/>
        </w:rPr>
        <w:t>）</w:t>
      </w:r>
    </w:p>
    <w:p w:rsidR="00454B3D" w:rsidRPr="007521F1" w:rsidRDefault="00454B3D" w:rsidP="00E67C55">
      <w:pPr>
        <w:numPr>
          <w:ilvl w:val="0"/>
          <w:numId w:val="9"/>
        </w:numPr>
        <w:overflowPunct w:val="0"/>
        <w:spacing w:line="400" w:lineRule="exact"/>
        <w:ind w:leftChars="135" w:left="283" w:firstLine="1"/>
        <w:textAlignment w:val="baseline"/>
        <w:rPr>
          <w:rFonts w:ascii="HGP教科書体" w:eastAsia="HGP教科書体" w:hAnsi="ＭＳ Ｐゴシック" w:cs="ＭＳ 明朝"/>
          <w:kern w:val="0"/>
          <w:sz w:val="24"/>
          <w:szCs w:val="24"/>
        </w:rPr>
      </w:pPr>
      <w:bookmarkStart w:id="7" w:name="_Hlk71716368"/>
      <w:bookmarkStart w:id="8" w:name="_Hlk71717858"/>
      <w:r w:rsidRPr="007521F1">
        <w:rPr>
          <w:rFonts w:ascii="HGP教科書体" w:eastAsia="HGP教科書体" w:hAnsi="ＭＳ Ｐゴシック" w:cs="ＭＳ 明朝" w:hint="eastAsia"/>
          <w:kern w:val="0"/>
          <w:sz w:val="24"/>
          <w:szCs w:val="24"/>
        </w:rPr>
        <w:t>書店再生委員会</w:t>
      </w:r>
      <w:bookmarkEnd w:id="7"/>
      <w:r w:rsidRPr="007521F1">
        <w:rPr>
          <w:rFonts w:ascii="HGP教科書体" w:eastAsia="HGP教科書体" w:hAnsi="ＭＳ Ｐゴシック" w:cs="ＭＳ 明朝" w:hint="eastAsia"/>
          <w:kern w:val="0"/>
          <w:sz w:val="24"/>
          <w:szCs w:val="24"/>
        </w:rPr>
        <w:t>（特になし）</w:t>
      </w:r>
    </w:p>
    <w:p w:rsidR="00454B3D" w:rsidRPr="007521F1" w:rsidRDefault="00454B3D" w:rsidP="00E67C55">
      <w:pPr>
        <w:numPr>
          <w:ilvl w:val="0"/>
          <w:numId w:val="9"/>
        </w:numPr>
        <w:overflowPunct w:val="0"/>
        <w:spacing w:line="400" w:lineRule="exact"/>
        <w:ind w:leftChars="135" w:left="283" w:firstLine="1"/>
        <w:textAlignment w:val="baseline"/>
        <w:rPr>
          <w:rFonts w:ascii="HGP教科書体" w:eastAsia="HGP教科書体" w:hAnsi="ＭＳ Ｐゴシック" w:cs="ＭＳ 明朝"/>
          <w:kern w:val="0"/>
          <w:sz w:val="24"/>
          <w:szCs w:val="24"/>
        </w:rPr>
      </w:pPr>
      <w:r w:rsidRPr="007521F1">
        <w:rPr>
          <w:rFonts w:ascii="HGP教科書体" w:eastAsia="HGP教科書体" w:hAnsi="ＭＳ Ｐゴシック" w:cs="ＭＳ 明朝" w:hint="eastAsia"/>
          <w:kern w:val="0"/>
          <w:sz w:val="24"/>
          <w:szCs w:val="24"/>
        </w:rPr>
        <w:t>庶務委員会（総会について）</w:t>
      </w:r>
    </w:p>
    <w:bookmarkEnd w:id="8"/>
    <w:p w:rsidR="00454B3D" w:rsidRPr="007521F1" w:rsidRDefault="00454B3D" w:rsidP="00E67C55">
      <w:pPr>
        <w:overflowPunct w:val="0"/>
        <w:spacing w:line="400" w:lineRule="exact"/>
        <w:ind w:leftChars="135" w:left="283" w:firstLine="1"/>
        <w:textAlignment w:val="baseline"/>
        <w:rPr>
          <w:rFonts w:ascii="HGP教科書体" w:eastAsia="HGP教科書体" w:hAnsi="ＭＳ Ｐゴシック" w:cs="ＭＳ 明朝"/>
          <w:kern w:val="0"/>
          <w:sz w:val="24"/>
          <w:szCs w:val="24"/>
        </w:rPr>
      </w:pPr>
    </w:p>
    <w:p w:rsidR="00A17122" w:rsidRPr="007521F1" w:rsidRDefault="00454B3D" w:rsidP="00E67C55">
      <w:pPr>
        <w:overflowPunct w:val="0"/>
        <w:spacing w:line="400" w:lineRule="exact"/>
        <w:ind w:leftChars="135" w:left="283" w:firstLine="1"/>
        <w:textAlignment w:val="baseline"/>
        <w:rPr>
          <w:rFonts w:ascii="HGP教科書体" w:eastAsia="HGP教科書体" w:hAnsi="ＭＳ Ｐゴシック" w:cs="ＭＳ 明朝"/>
          <w:b/>
          <w:bCs/>
          <w:kern w:val="0"/>
          <w:sz w:val="24"/>
          <w:szCs w:val="24"/>
        </w:rPr>
      </w:pPr>
      <w:r w:rsidRPr="007521F1">
        <w:rPr>
          <w:rFonts w:ascii="HGP教科書体" w:eastAsia="HGP教科書体" w:hAnsi="ＭＳ Ｐゴシック" w:cs="ＭＳ 明朝" w:hint="eastAsia"/>
          <w:b/>
          <w:bCs/>
          <w:kern w:val="0"/>
          <w:sz w:val="24"/>
          <w:szCs w:val="24"/>
        </w:rPr>
        <w:t>〇令和３年度第４回理事会</w:t>
      </w:r>
    </w:p>
    <w:p w:rsidR="00454B3D" w:rsidRPr="007521F1" w:rsidRDefault="00454B3D" w:rsidP="00E67C55">
      <w:pPr>
        <w:overflowPunct w:val="0"/>
        <w:spacing w:line="400" w:lineRule="exact"/>
        <w:ind w:leftChars="135" w:left="283" w:firstLine="1"/>
        <w:textAlignment w:val="baseline"/>
        <w:rPr>
          <w:rFonts w:ascii="HGP教科書体" w:eastAsia="HGP教科書体" w:hAnsi="ＭＳ Ｐゴシック" w:cs="ＭＳ 明朝"/>
          <w:b/>
          <w:bCs/>
          <w:kern w:val="0"/>
          <w:sz w:val="24"/>
          <w:szCs w:val="24"/>
        </w:rPr>
      </w:pPr>
      <w:r w:rsidRPr="007521F1">
        <w:rPr>
          <w:rFonts w:ascii="HGP教科書体" w:eastAsia="HGP教科書体" w:hAnsi="ＭＳ Ｐゴシック" w:cs="ＭＳ 明朝" w:hint="eastAsia"/>
          <w:bCs/>
          <w:kern w:val="0"/>
          <w:sz w:val="24"/>
          <w:szCs w:val="24"/>
        </w:rPr>
        <w:t>令和３年７月９日（金）書店組合三階会議室　出席12名</w:t>
      </w:r>
    </w:p>
    <w:p w:rsidR="00454B3D" w:rsidRPr="007521F1" w:rsidRDefault="00454B3D" w:rsidP="00E67C55">
      <w:pPr>
        <w:overflowPunct w:val="0"/>
        <w:spacing w:line="400" w:lineRule="exact"/>
        <w:ind w:leftChars="135" w:left="283" w:firstLine="1"/>
        <w:textAlignment w:val="baseline"/>
        <w:rPr>
          <w:rFonts w:ascii="HGP教科書体" w:eastAsia="HGP教科書体" w:hAnsi="ＭＳ Ｐゴシック" w:cs="ＭＳ 明朝"/>
          <w:bCs/>
          <w:kern w:val="0"/>
          <w:sz w:val="24"/>
          <w:szCs w:val="24"/>
        </w:rPr>
      </w:pPr>
      <w:bookmarkStart w:id="9" w:name="_Hlk104152429"/>
      <w:r w:rsidRPr="007521F1">
        <w:rPr>
          <w:rFonts w:ascii="HGP教科書体" w:eastAsia="HGP教科書体" w:hAnsi="ＭＳ Ｐゴシック" w:hint="eastAsia"/>
          <w:sz w:val="24"/>
        </w:rPr>
        <w:t>椿書房田島会長、甲文堂書店越石副会長、黒田書店黒田副会長、山陽堂書店萬納会計、小川書店小川理事、</w:t>
      </w:r>
      <w:r w:rsidRPr="007521F1">
        <w:rPr>
          <w:rFonts w:ascii="HGP明朝B" w:eastAsia="HGP明朝B" w:hAnsi="ＭＳ Ｐゴシック" w:hint="eastAsia"/>
          <w:sz w:val="24"/>
        </w:rPr>
        <w:t>BE BOOKS</w:t>
      </w:r>
      <w:r w:rsidRPr="007521F1">
        <w:rPr>
          <w:rFonts w:ascii="HGP教科書体" w:eastAsia="HGP教科書体" w:hAnsi="ＭＳ Ｐゴシック" w:hint="eastAsia"/>
          <w:sz w:val="24"/>
        </w:rPr>
        <w:t>平井理事、大和書店田中（久）理事、明昭館書店田中（紀）理事、野上書店野上理事</w:t>
      </w:r>
      <w:bookmarkEnd w:id="9"/>
      <w:r w:rsidRPr="007521F1">
        <w:rPr>
          <w:rFonts w:ascii="HGP教科書体" w:eastAsia="HGP教科書体" w:hAnsi="ＭＳ Ｐゴシック" w:hint="eastAsia"/>
          <w:sz w:val="24"/>
        </w:rPr>
        <w:t>、八雲堂書店新倉理事、久美堂井之上理事、長谷川理事</w:t>
      </w:r>
    </w:p>
    <w:p w:rsidR="00454B3D" w:rsidRPr="007521F1" w:rsidRDefault="00454B3D" w:rsidP="00E67C55">
      <w:pPr>
        <w:overflowPunct w:val="0"/>
        <w:spacing w:line="400" w:lineRule="exact"/>
        <w:ind w:leftChars="135" w:left="283" w:firstLine="1"/>
        <w:textAlignment w:val="baseline"/>
        <w:rPr>
          <w:rFonts w:ascii="HGP教科書体" w:eastAsia="HGP教科書体" w:hAnsi="ＭＳ Ｐゴシック" w:cs="ＭＳ 明朝"/>
          <w:b/>
          <w:kern w:val="0"/>
          <w:sz w:val="24"/>
          <w:szCs w:val="24"/>
        </w:rPr>
      </w:pPr>
      <w:r w:rsidRPr="007521F1">
        <w:rPr>
          <w:rFonts w:ascii="HGP教科書体" w:eastAsia="HGP教科書体" w:hAnsi="ＭＳ Ｐゴシック" w:cs="ＭＳ 明朝" w:hint="eastAsia"/>
          <w:b/>
          <w:kern w:val="0"/>
          <w:sz w:val="24"/>
          <w:szCs w:val="24"/>
        </w:rPr>
        <w:t>議題</w:t>
      </w:r>
    </w:p>
    <w:p w:rsidR="00454B3D" w:rsidRPr="007521F1" w:rsidRDefault="00454B3D" w:rsidP="00E67C55">
      <w:pPr>
        <w:numPr>
          <w:ilvl w:val="0"/>
          <w:numId w:val="10"/>
        </w:numPr>
        <w:overflowPunct w:val="0"/>
        <w:spacing w:line="400" w:lineRule="exact"/>
        <w:ind w:leftChars="135" w:left="283" w:firstLine="1"/>
        <w:textAlignment w:val="baseline"/>
        <w:rPr>
          <w:rFonts w:ascii="HGP教科書体" w:eastAsia="HGP教科書体" w:hAnsi="ＭＳ Ｐゴシック" w:cs="ＭＳ 明朝"/>
          <w:bCs/>
          <w:kern w:val="0"/>
          <w:sz w:val="24"/>
          <w:szCs w:val="24"/>
        </w:rPr>
      </w:pPr>
      <w:r w:rsidRPr="007521F1">
        <w:rPr>
          <w:rFonts w:ascii="HGP教科書体" w:eastAsia="HGP教科書体" w:hAnsi="ＭＳ Ｐゴシック" w:cs="ＭＳ 明朝" w:hint="eastAsia"/>
          <w:bCs/>
          <w:kern w:val="0"/>
          <w:sz w:val="24"/>
          <w:szCs w:val="24"/>
        </w:rPr>
        <w:t>店頭活性化委員会（Jリサーチ、枻出版、くもん出版）</w:t>
      </w:r>
    </w:p>
    <w:p w:rsidR="00454B3D" w:rsidRPr="007521F1" w:rsidRDefault="0026219D" w:rsidP="00E67C55">
      <w:pPr>
        <w:numPr>
          <w:ilvl w:val="0"/>
          <w:numId w:val="10"/>
        </w:numPr>
        <w:overflowPunct w:val="0"/>
        <w:spacing w:line="400" w:lineRule="exact"/>
        <w:ind w:leftChars="135" w:left="283" w:firstLine="1"/>
        <w:textAlignment w:val="baseline"/>
        <w:rPr>
          <w:rFonts w:ascii="HGP教科書体" w:eastAsia="HGP教科書体" w:hAnsi="ＭＳ Ｐゴシック" w:cs="ＭＳ 明朝"/>
          <w:bCs/>
          <w:kern w:val="0"/>
          <w:sz w:val="24"/>
          <w:szCs w:val="24"/>
        </w:rPr>
      </w:pPr>
      <w:r w:rsidRPr="007521F1">
        <w:rPr>
          <w:rFonts w:ascii="HGP教科書体" w:eastAsia="HGP教科書体" w:hAnsi="ＭＳ Ｐゴシック" w:cs="ＭＳ 明朝" w:hint="eastAsia"/>
          <w:bCs/>
          <w:kern w:val="0"/>
          <w:sz w:val="24"/>
          <w:szCs w:val="24"/>
        </w:rPr>
        <w:t>N</w:t>
      </w:r>
      <w:r w:rsidRPr="007521F1">
        <w:rPr>
          <w:rFonts w:ascii="HGP教科書体" w:eastAsia="HGP教科書体" w:hAnsi="ＭＳ Ｐゴシック" w:cs="ＭＳ 明朝"/>
          <w:bCs/>
          <w:kern w:val="0"/>
          <w:sz w:val="24"/>
          <w:szCs w:val="24"/>
        </w:rPr>
        <w:t>ET</w:t>
      </w:r>
      <w:r w:rsidR="00454B3D" w:rsidRPr="007521F1">
        <w:rPr>
          <w:rFonts w:ascii="HGP教科書体" w:eastAsia="HGP教科書体" w:hAnsi="ＭＳ Ｐゴシック" w:cs="ＭＳ 明朝" w:hint="eastAsia"/>
          <w:bCs/>
          <w:kern w:val="0"/>
          <w:sz w:val="24"/>
          <w:szCs w:val="24"/>
        </w:rPr>
        <w:t>店頭連動委員会（HPアクセス数・アフィリエイト報告、書店アプリ進捗）</w:t>
      </w:r>
    </w:p>
    <w:p w:rsidR="00454B3D" w:rsidRPr="007521F1" w:rsidRDefault="00454B3D" w:rsidP="00E67C55">
      <w:pPr>
        <w:numPr>
          <w:ilvl w:val="0"/>
          <w:numId w:val="10"/>
        </w:numPr>
        <w:overflowPunct w:val="0"/>
        <w:spacing w:line="400" w:lineRule="exact"/>
        <w:ind w:leftChars="135" w:left="283" w:firstLine="1"/>
        <w:textAlignment w:val="baseline"/>
        <w:rPr>
          <w:rFonts w:ascii="HGP教科書体" w:eastAsia="HGP教科書体" w:hAnsi="ＭＳ Ｐゴシック" w:cs="ＭＳ 明朝"/>
          <w:bCs/>
          <w:kern w:val="0"/>
          <w:sz w:val="24"/>
          <w:szCs w:val="24"/>
        </w:rPr>
      </w:pPr>
      <w:bookmarkStart w:id="10" w:name="_Hlk71718209"/>
      <w:r w:rsidRPr="007521F1">
        <w:rPr>
          <w:rFonts w:ascii="HGP教科書体" w:eastAsia="HGP教科書体" w:hAnsi="ＭＳ Ｐゴシック" w:cs="ＭＳ 明朝" w:hint="eastAsia"/>
          <w:bCs/>
          <w:kern w:val="0"/>
          <w:sz w:val="24"/>
          <w:szCs w:val="24"/>
        </w:rPr>
        <w:t>書店再生委員会（書店再生支援財団）</w:t>
      </w:r>
    </w:p>
    <w:p w:rsidR="00454B3D" w:rsidRPr="007521F1" w:rsidRDefault="00454B3D" w:rsidP="00E67C55">
      <w:pPr>
        <w:numPr>
          <w:ilvl w:val="0"/>
          <w:numId w:val="10"/>
        </w:numPr>
        <w:overflowPunct w:val="0"/>
        <w:spacing w:line="400" w:lineRule="exact"/>
        <w:ind w:leftChars="135" w:left="283" w:firstLine="1"/>
        <w:textAlignment w:val="baseline"/>
        <w:rPr>
          <w:rFonts w:ascii="HGP教科書体" w:eastAsia="HGP教科書体" w:hAnsi="ＭＳ Ｐゴシック" w:cs="ＭＳ 明朝"/>
          <w:bCs/>
          <w:kern w:val="0"/>
          <w:sz w:val="24"/>
          <w:szCs w:val="24"/>
        </w:rPr>
      </w:pPr>
      <w:r w:rsidRPr="007521F1">
        <w:rPr>
          <w:rFonts w:ascii="HGP教科書体" w:eastAsia="HGP教科書体" w:hAnsi="ＭＳ Ｐゴシック" w:cs="ＭＳ 明朝" w:hint="eastAsia"/>
          <w:bCs/>
          <w:kern w:val="0"/>
          <w:sz w:val="24"/>
          <w:szCs w:val="24"/>
        </w:rPr>
        <w:t>庶務委員会（レクリエーションについて）</w:t>
      </w:r>
    </w:p>
    <w:p w:rsidR="00454B3D" w:rsidRPr="007521F1" w:rsidRDefault="00454B3D" w:rsidP="00E67C55">
      <w:pPr>
        <w:numPr>
          <w:ilvl w:val="0"/>
          <w:numId w:val="10"/>
        </w:numPr>
        <w:overflowPunct w:val="0"/>
        <w:spacing w:line="400" w:lineRule="exact"/>
        <w:ind w:leftChars="135" w:left="283" w:firstLine="1"/>
        <w:textAlignment w:val="baseline"/>
        <w:rPr>
          <w:rFonts w:ascii="HGP教科書体" w:eastAsia="HGP教科書体" w:hAnsi="ＭＳ Ｐゴシック" w:cs="ＭＳ 明朝"/>
          <w:bCs/>
          <w:kern w:val="0"/>
          <w:sz w:val="24"/>
          <w:szCs w:val="24"/>
        </w:rPr>
      </w:pPr>
      <w:r w:rsidRPr="007521F1">
        <w:rPr>
          <w:rFonts w:ascii="HGP教科書体" w:eastAsia="HGP教科書体" w:hAnsi="ＭＳ Ｐゴシック" w:cs="ＭＳ 明朝" w:hint="eastAsia"/>
          <w:bCs/>
          <w:kern w:val="0"/>
          <w:sz w:val="24"/>
          <w:szCs w:val="24"/>
        </w:rPr>
        <w:t>その他（新しい日常対応型業界活性化プロジェクト）</w:t>
      </w:r>
    </w:p>
    <w:bookmarkEnd w:id="10"/>
    <w:p w:rsidR="00454B3D" w:rsidRPr="007521F1" w:rsidRDefault="00454B3D" w:rsidP="00E67C55">
      <w:pPr>
        <w:overflowPunct w:val="0"/>
        <w:spacing w:line="400" w:lineRule="exact"/>
        <w:ind w:leftChars="135" w:left="283" w:firstLine="1"/>
        <w:textAlignment w:val="baseline"/>
        <w:rPr>
          <w:rFonts w:ascii="HGP教科書体" w:eastAsia="HGP教科書体" w:hAnsi="ＭＳ Ｐゴシック"/>
          <w:kern w:val="0"/>
          <w:sz w:val="24"/>
          <w:szCs w:val="24"/>
        </w:rPr>
      </w:pPr>
    </w:p>
    <w:p w:rsidR="00A17122" w:rsidRPr="007521F1" w:rsidRDefault="00454B3D" w:rsidP="00E67C55">
      <w:pPr>
        <w:overflowPunct w:val="0"/>
        <w:spacing w:line="400" w:lineRule="exact"/>
        <w:ind w:leftChars="135" w:left="283" w:firstLine="1"/>
        <w:textAlignment w:val="baseline"/>
        <w:rPr>
          <w:rFonts w:ascii="HGP教科書体" w:eastAsia="HGP教科書体" w:hAnsi="ＭＳ Ｐゴシック" w:cs="ＭＳ 明朝"/>
          <w:b/>
          <w:bCs/>
          <w:kern w:val="0"/>
          <w:sz w:val="24"/>
          <w:szCs w:val="24"/>
        </w:rPr>
      </w:pPr>
      <w:r w:rsidRPr="007521F1">
        <w:rPr>
          <w:rFonts w:ascii="HGP教科書体" w:eastAsia="HGP教科書体" w:hAnsi="ＭＳ Ｐゴシック" w:cs="ＭＳ 明朝" w:hint="eastAsia"/>
          <w:b/>
          <w:bCs/>
          <w:kern w:val="0"/>
          <w:sz w:val="24"/>
          <w:szCs w:val="24"/>
        </w:rPr>
        <w:t>〇令和３年度第５回理事会</w:t>
      </w:r>
    </w:p>
    <w:p w:rsidR="00454B3D" w:rsidRPr="007521F1" w:rsidRDefault="00454B3D" w:rsidP="00E67C55">
      <w:pPr>
        <w:overflowPunct w:val="0"/>
        <w:spacing w:line="400" w:lineRule="exact"/>
        <w:ind w:leftChars="135" w:left="283" w:firstLine="1"/>
        <w:textAlignment w:val="baseline"/>
        <w:rPr>
          <w:rFonts w:ascii="HGP教科書体" w:eastAsia="HGP教科書体" w:hAnsi="ＭＳ Ｐゴシック" w:cs="ＭＳ 明朝"/>
          <w:bCs/>
          <w:kern w:val="0"/>
          <w:sz w:val="24"/>
          <w:szCs w:val="24"/>
        </w:rPr>
      </w:pPr>
      <w:r w:rsidRPr="007521F1">
        <w:rPr>
          <w:rFonts w:ascii="HGP教科書体" w:eastAsia="HGP教科書体" w:hAnsi="ＭＳ Ｐゴシック" w:cs="ＭＳ 明朝" w:hint="eastAsia"/>
          <w:bCs/>
          <w:kern w:val="0"/>
          <w:sz w:val="24"/>
          <w:szCs w:val="24"/>
        </w:rPr>
        <w:t>令和３年８月５日（木）書店組合３階会議室　出席10名</w:t>
      </w:r>
    </w:p>
    <w:p w:rsidR="00454B3D" w:rsidRPr="007521F1" w:rsidRDefault="00454B3D" w:rsidP="00E67C55">
      <w:pPr>
        <w:overflowPunct w:val="0"/>
        <w:spacing w:line="400" w:lineRule="exact"/>
        <w:ind w:leftChars="135" w:left="283" w:firstLine="1"/>
        <w:textAlignment w:val="baseline"/>
        <w:rPr>
          <w:rFonts w:ascii="HGP教科書体" w:eastAsia="HGP教科書体" w:hAnsi="ＭＳ Ｐゴシック"/>
          <w:sz w:val="24"/>
        </w:rPr>
      </w:pPr>
      <w:r w:rsidRPr="007521F1">
        <w:rPr>
          <w:rFonts w:ascii="HGP教科書体" w:eastAsia="HGP教科書体" w:hAnsi="ＭＳ Ｐゴシック" w:hint="eastAsia"/>
          <w:sz w:val="24"/>
        </w:rPr>
        <w:t>椿書房田島会長、甲文堂書店越石副会長、黒田書店黒田副会長、山陽堂書店萬納会計、新橋書店山邊理事、小川書店小川理事、</w:t>
      </w:r>
      <w:r w:rsidRPr="007521F1">
        <w:rPr>
          <w:rFonts w:ascii="HGP明朝B" w:eastAsia="HGP明朝B" w:hAnsi="ＭＳ Ｐゴシック" w:hint="eastAsia"/>
          <w:sz w:val="24"/>
        </w:rPr>
        <w:t>BE BOOKS</w:t>
      </w:r>
      <w:r w:rsidRPr="007521F1">
        <w:rPr>
          <w:rFonts w:ascii="HGP教科書体" w:eastAsia="HGP教科書体" w:hAnsi="ＭＳ Ｐゴシック" w:hint="eastAsia"/>
          <w:sz w:val="24"/>
        </w:rPr>
        <w:t>平井理事、大和書店田中（久）理事、明昭館書店田中（紀）理事、野上書店野上理事</w:t>
      </w:r>
    </w:p>
    <w:p w:rsidR="00454B3D" w:rsidRPr="007521F1" w:rsidRDefault="00454B3D" w:rsidP="00E67C55">
      <w:pPr>
        <w:overflowPunct w:val="0"/>
        <w:spacing w:line="400" w:lineRule="exact"/>
        <w:ind w:leftChars="135" w:left="283" w:firstLine="1"/>
        <w:textAlignment w:val="baseline"/>
        <w:rPr>
          <w:rFonts w:ascii="HGP教科書体" w:eastAsia="HGP教科書体" w:hAnsi="ＭＳ Ｐゴシック"/>
          <w:b/>
          <w:kern w:val="0"/>
          <w:sz w:val="24"/>
          <w:szCs w:val="24"/>
        </w:rPr>
      </w:pPr>
      <w:r w:rsidRPr="007521F1">
        <w:rPr>
          <w:rFonts w:ascii="HGP教科書体" w:eastAsia="HGP教科書体" w:hAnsi="ＭＳ Ｐゴシック" w:cs="ＭＳ 明朝" w:hint="eastAsia"/>
          <w:b/>
          <w:kern w:val="0"/>
          <w:sz w:val="24"/>
          <w:szCs w:val="24"/>
        </w:rPr>
        <w:t>議題</w:t>
      </w:r>
    </w:p>
    <w:p w:rsidR="00454B3D" w:rsidRPr="007521F1" w:rsidRDefault="00454B3D" w:rsidP="00E67C55">
      <w:pPr>
        <w:numPr>
          <w:ilvl w:val="0"/>
          <w:numId w:val="11"/>
        </w:numPr>
        <w:overflowPunct w:val="0"/>
        <w:spacing w:line="400" w:lineRule="exact"/>
        <w:ind w:leftChars="135" w:left="283" w:firstLine="1"/>
        <w:textAlignment w:val="baseline"/>
        <w:rPr>
          <w:rFonts w:ascii="HGP教科書体" w:eastAsia="HGP教科書体" w:hAnsi="ＭＳ Ｐゴシック" w:cs="ＭＳ 明朝"/>
          <w:kern w:val="0"/>
          <w:sz w:val="24"/>
          <w:szCs w:val="24"/>
        </w:rPr>
      </w:pPr>
      <w:r w:rsidRPr="007521F1">
        <w:rPr>
          <w:rFonts w:ascii="HGP教科書体" w:eastAsia="HGP教科書体" w:hAnsi="ＭＳ Ｐゴシック" w:cs="ＭＳ 明朝" w:hint="eastAsia"/>
          <w:kern w:val="0"/>
          <w:sz w:val="24"/>
          <w:szCs w:val="24"/>
        </w:rPr>
        <w:t>店頭活性化委員会（いーほん青年部、Ｊリサーチ、枻出版、くもん出版）</w:t>
      </w:r>
    </w:p>
    <w:p w:rsidR="00454B3D" w:rsidRPr="007521F1" w:rsidRDefault="0026219D" w:rsidP="00E67C55">
      <w:pPr>
        <w:numPr>
          <w:ilvl w:val="0"/>
          <w:numId w:val="11"/>
        </w:numPr>
        <w:overflowPunct w:val="0"/>
        <w:spacing w:line="400" w:lineRule="exact"/>
        <w:ind w:leftChars="135" w:left="283" w:firstLine="1"/>
        <w:textAlignment w:val="baseline"/>
        <w:rPr>
          <w:rFonts w:ascii="HGP教科書体" w:eastAsia="HGP教科書体" w:hAnsi="ＭＳ Ｐゴシック" w:cs="ＭＳ 明朝"/>
          <w:kern w:val="0"/>
          <w:sz w:val="24"/>
          <w:szCs w:val="24"/>
        </w:rPr>
      </w:pPr>
      <w:r w:rsidRPr="007521F1">
        <w:rPr>
          <w:rFonts w:ascii="HGP教科書体" w:eastAsia="HGP教科書体" w:hAnsi="ＭＳ Ｐゴシック" w:cs="ＭＳ 明朝" w:hint="eastAsia"/>
          <w:kern w:val="0"/>
          <w:sz w:val="24"/>
          <w:szCs w:val="24"/>
        </w:rPr>
        <w:t>N</w:t>
      </w:r>
      <w:r w:rsidRPr="007521F1">
        <w:rPr>
          <w:rFonts w:ascii="HGP教科書体" w:eastAsia="HGP教科書体" w:hAnsi="ＭＳ Ｐゴシック" w:cs="ＭＳ 明朝"/>
          <w:kern w:val="0"/>
          <w:sz w:val="24"/>
          <w:szCs w:val="24"/>
        </w:rPr>
        <w:t>ET</w:t>
      </w:r>
      <w:r w:rsidR="00454B3D" w:rsidRPr="007521F1">
        <w:rPr>
          <w:rFonts w:ascii="HGP教科書体" w:eastAsia="HGP教科書体" w:hAnsi="ＭＳ Ｐゴシック" w:cs="ＭＳ 明朝" w:hint="eastAsia"/>
          <w:kern w:val="0"/>
          <w:sz w:val="24"/>
          <w:szCs w:val="24"/>
        </w:rPr>
        <w:t>店頭連動委員会（HPアクセス数・アフィリエイト報告、書店アプリ進捗）</w:t>
      </w:r>
    </w:p>
    <w:p w:rsidR="00454B3D" w:rsidRPr="007521F1" w:rsidRDefault="00454B3D" w:rsidP="00E67C55">
      <w:pPr>
        <w:numPr>
          <w:ilvl w:val="0"/>
          <w:numId w:val="11"/>
        </w:numPr>
        <w:overflowPunct w:val="0"/>
        <w:spacing w:line="400" w:lineRule="exact"/>
        <w:ind w:leftChars="135" w:left="283" w:firstLine="1"/>
        <w:textAlignment w:val="baseline"/>
        <w:rPr>
          <w:rFonts w:ascii="HGP教科書体" w:eastAsia="HGP教科書体" w:hAnsi="ＭＳ Ｐゴシック" w:cs="ＭＳ 明朝"/>
          <w:kern w:val="0"/>
          <w:sz w:val="24"/>
          <w:szCs w:val="24"/>
        </w:rPr>
      </w:pPr>
      <w:r w:rsidRPr="007521F1">
        <w:rPr>
          <w:rFonts w:ascii="HGP教科書体" w:eastAsia="HGP教科書体" w:hAnsi="ＭＳ Ｐゴシック" w:cs="ＭＳ 明朝" w:hint="eastAsia"/>
          <w:kern w:val="0"/>
          <w:sz w:val="24"/>
          <w:szCs w:val="24"/>
        </w:rPr>
        <w:t>書店再生委員会（特になし）</w:t>
      </w:r>
    </w:p>
    <w:p w:rsidR="00454B3D" w:rsidRPr="007521F1" w:rsidRDefault="00454B3D" w:rsidP="00E67C55">
      <w:pPr>
        <w:numPr>
          <w:ilvl w:val="0"/>
          <w:numId w:val="11"/>
        </w:numPr>
        <w:overflowPunct w:val="0"/>
        <w:spacing w:line="400" w:lineRule="exact"/>
        <w:ind w:leftChars="135" w:left="283" w:firstLine="1"/>
        <w:textAlignment w:val="baseline"/>
        <w:rPr>
          <w:rFonts w:ascii="HGP教科書体" w:eastAsia="HGP教科書体" w:hAnsi="ＭＳ Ｐゴシック" w:cs="ＭＳ 明朝"/>
          <w:kern w:val="0"/>
          <w:sz w:val="24"/>
          <w:szCs w:val="24"/>
        </w:rPr>
      </w:pPr>
      <w:r w:rsidRPr="007521F1">
        <w:rPr>
          <w:rFonts w:ascii="HGP教科書体" w:eastAsia="HGP教科書体" w:hAnsi="ＭＳ Ｐゴシック" w:cs="ＭＳ 明朝" w:hint="eastAsia"/>
          <w:kern w:val="0"/>
          <w:sz w:val="24"/>
          <w:szCs w:val="24"/>
        </w:rPr>
        <w:t>庶務委員会（レクリエーションはコロナ状況の為中止）</w:t>
      </w:r>
    </w:p>
    <w:p w:rsidR="00454B3D" w:rsidRPr="007521F1" w:rsidRDefault="00454B3D" w:rsidP="00E67C55">
      <w:pPr>
        <w:numPr>
          <w:ilvl w:val="0"/>
          <w:numId w:val="11"/>
        </w:numPr>
        <w:overflowPunct w:val="0"/>
        <w:spacing w:line="400" w:lineRule="exact"/>
        <w:ind w:leftChars="135" w:left="283" w:firstLine="1"/>
        <w:textAlignment w:val="baseline"/>
        <w:rPr>
          <w:rFonts w:ascii="HGP教科書体" w:eastAsia="HGP教科書体" w:hAnsi="ＭＳ Ｐゴシック" w:cs="ＭＳ 明朝"/>
          <w:kern w:val="0"/>
          <w:sz w:val="24"/>
          <w:szCs w:val="24"/>
        </w:rPr>
      </w:pPr>
      <w:r w:rsidRPr="007521F1">
        <w:rPr>
          <w:rFonts w:ascii="HGP教科書体" w:eastAsia="HGP教科書体" w:hAnsi="ＭＳ Ｐゴシック" w:cs="ＭＳ 明朝" w:hint="eastAsia"/>
          <w:kern w:val="0"/>
          <w:sz w:val="24"/>
          <w:szCs w:val="24"/>
        </w:rPr>
        <w:lastRenderedPageBreak/>
        <w:t>その他</w:t>
      </w:r>
      <w:r w:rsidRPr="007521F1">
        <w:rPr>
          <w:rFonts w:ascii="HGP教科書体" w:eastAsia="HGP教科書体" w:hAnsi="ＭＳ Ｐゴシック" w:cs="ＭＳ 明朝" w:hint="eastAsia"/>
          <w:bCs/>
          <w:kern w:val="0"/>
          <w:sz w:val="24"/>
          <w:szCs w:val="24"/>
        </w:rPr>
        <w:t>（新しい日常対応型業界活性化プロジェクト、</w:t>
      </w:r>
      <w:r w:rsidRPr="007521F1">
        <w:rPr>
          <w:rFonts w:ascii="HGP教科書体" w:eastAsia="HGP教科書体" w:hAnsi="ＭＳ Ｐゴシック" w:cs="ＭＳ 明朝" w:hint="eastAsia"/>
          <w:kern w:val="0"/>
          <w:sz w:val="24"/>
          <w:szCs w:val="24"/>
        </w:rPr>
        <w:t>青年部会員規約に関して）</w:t>
      </w:r>
    </w:p>
    <w:p w:rsidR="00454B3D" w:rsidRPr="007521F1" w:rsidRDefault="00454B3D" w:rsidP="00E67C55">
      <w:pPr>
        <w:overflowPunct w:val="0"/>
        <w:spacing w:line="400" w:lineRule="exact"/>
        <w:ind w:leftChars="135" w:left="283" w:firstLine="1"/>
        <w:textAlignment w:val="baseline"/>
        <w:rPr>
          <w:rFonts w:ascii="HGP教科書体" w:eastAsia="HGP教科書体" w:hAnsi="ＭＳ Ｐゴシック" w:cs="ＭＳ 明朝"/>
          <w:b/>
          <w:bCs/>
          <w:kern w:val="0"/>
          <w:sz w:val="24"/>
          <w:szCs w:val="24"/>
        </w:rPr>
      </w:pPr>
    </w:p>
    <w:p w:rsidR="00A17122" w:rsidRPr="007521F1" w:rsidRDefault="00454B3D" w:rsidP="00E67C55">
      <w:pPr>
        <w:overflowPunct w:val="0"/>
        <w:spacing w:line="400" w:lineRule="exact"/>
        <w:ind w:leftChars="135" w:left="283" w:firstLine="1"/>
        <w:textAlignment w:val="baseline"/>
        <w:rPr>
          <w:rFonts w:ascii="HGP教科書体" w:eastAsia="HGP教科書体" w:hAnsi="ＭＳ Ｐゴシック" w:cs="ＭＳ 明朝"/>
          <w:bCs/>
          <w:kern w:val="0"/>
          <w:sz w:val="24"/>
          <w:szCs w:val="24"/>
        </w:rPr>
      </w:pPr>
      <w:r w:rsidRPr="007521F1">
        <w:rPr>
          <w:rFonts w:ascii="HGP教科書体" w:eastAsia="HGP教科書体" w:hAnsi="ＭＳ Ｐゴシック" w:cs="ＭＳ 明朝" w:hint="eastAsia"/>
          <w:b/>
          <w:bCs/>
          <w:kern w:val="0"/>
          <w:sz w:val="24"/>
          <w:szCs w:val="24"/>
        </w:rPr>
        <w:t>〇令和３年度第６回理事会</w:t>
      </w:r>
    </w:p>
    <w:p w:rsidR="00454B3D" w:rsidRPr="007521F1" w:rsidRDefault="00454B3D" w:rsidP="00E67C55">
      <w:pPr>
        <w:overflowPunct w:val="0"/>
        <w:spacing w:line="400" w:lineRule="exact"/>
        <w:ind w:leftChars="135" w:left="283" w:firstLine="1"/>
        <w:textAlignment w:val="baseline"/>
        <w:rPr>
          <w:rFonts w:ascii="HGP教科書体" w:eastAsia="HGP教科書体" w:hAnsi="ＭＳ Ｐゴシック" w:cs="ＭＳ 明朝"/>
          <w:bCs/>
          <w:kern w:val="0"/>
          <w:sz w:val="24"/>
          <w:szCs w:val="24"/>
        </w:rPr>
      </w:pPr>
      <w:r w:rsidRPr="007521F1">
        <w:rPr>
          <w:rFonts w:ascii="HGP教科書体" w:eastAsia="HGP教科書体" w:hAnsi="ＭＳ Ｐゴシック" w:cs="ＭＳ 明朝" w:hint="eastAsia"/>
          <w:bCs/>
          <w:kern w:val="0"/>
          <w:sz w:val="24"/>
          <w:szCs w:val="24"/>
        </w:rPr>
        <w:t>令和３年９月８日（木）書店組合３階会議室　出席11名</w:t>
      </w:r>
    </w:p>
    <w:p w:rsidR="00454B3D" w:rsidRPr="007521F1" w:rsidRDefault="00454B3D" w:rsidP="00E67C55">
      <w:pPr>
        <w:overflowPunct w:val="0"/>
        <w:spacing w:line="400" w:lineRule="exact"/>
        <w:ind w:leftChars="135" w:left="283" w:firstLine="1"/>
        <w:textAlignment w:val="baseline"/>
        <w:rPr>
          <w:rFonts w:ascii="HGP教科書体" w:eastAsia="HGP教科書体" w:hAnsi="ＭＳ Ｐゴシック" w:cs="ＭＳ 明朝"/>
          <w:bCs/>
          <w:kern w:val="0"/>
          <w:sz w:val="24"/>
          <w:szCs w:val="24"/>
        </w:rPr>
      </w:pPr>
      <w:r w:rsidRPr="007521F1">
        <w:rPr>
          <w:rFonts w:ascii="HGP教科書体" w:eastAsia="HGP教科書体" w:hAnsi="ＭＳ Ｐゴシック" w:hint="eastAsia"/>
          <w:sz w:val="24"/>
        </w:rPr>
        <w:t>椿書房田島会長、甲文堂書店越石副会長、黒田書店黒田副会長、山陽堂書店萬納会計、新橋書店山邊理事、小川書店小川理事、</w:t>
      </w:r>
      <w:r w:rsidRPr="007521F1">
        <w:rPr>
          <w:rFonts w:ascii="HGP明朝B" w:eastAsia="HGP明朝B" w:hAnsi="ＭＳ Ｐゴシック" w:hint="eastAsia"/>
          <w:sz w:val="24"/>
        </w:rPr>
        <w:t>BE BOOKS</w:t>
      </w:r>
      <w:r w:rsidRPr="007521F1">
        <w:rPr>
          <w:rFonts w:ascii="HGP教科書体" w:eastAsia="HGP教科書体" w:hAnsi="ＭＳ Ｐゴシック" w:hint="eastAsia"/>
          <w:sz w:val="24"/>
        </w:rPr>
        <w:t>平井理事、大和書店田中（久）理事、明昭館書店田中（紀）理事、野上書店野上理事、八雲堂書店新倉理事</w:t>
      </w:r>
    </w:p>
    <w:p w:rsidR="00454B3D" w:rsidRPr="007521F1" w:rsidRDefault="00454B3D" w:rsidP="00E67C55">
      <w:pPr>
        <w:overflowPunct w:val="0"/>
        <w:spacing w:line="400" w:lineRule="exact"/>
        <w:ind w:leftChars="135" w:left="283" w:firstLine="1"/>
        <w:textAlignment w:val="baseline"/>
        <w:rPr>
          <w:rFonts w:ascii="HGP教科書体" w:eastAsia="HGP教科書体" w:hAnsi="ＭＳ Ｐゴシック"/>
          <w:b/>
          <w:kern w:val="0"/>
          <w:sz w:val="24"/>
          <w:szCs w:val="24"/>
        </w:rPr>
      </w:pPr>
      <w:r w:rsidRPr="007521F1">
        <w:rPr>
          <w:rFonts w:ascii="HGP教科書体" w:eastAsia="HGP教科書体" w:hAnsi="ＭＳ Ｐゴシック" w:cs="ＭＳ 明朝" w:hint="eastAsia"/>
          <w:b/>
          <w:kern w:val="0"/>
          <w:sz w:val="24"/>
          <w:szCs w:val="24"/>
        </w:rPr>
        <w:t>議題</w:t>
      </w:r>
    </w:p>
    <w:p w:rsidR="00454B3D" w:rsidRPr="007521F1" w:rsidRDefault="00454B3D" w:rsidP="00E67C55">
      <w:pPr>
        <w:numPr>
          <w:ilvl w:val="0"/>
          <w:numId w:val="12"/>
        </w:numPr>
        <w:overflowPunct w:val="0"/>
        <w:spacing w:line="400" w:lineRule="exact"/>
        <w:ind w:leftChars="135" w:left="283" w:firstLine="1"/>
        <w:textAlignment w:val="baseline"/>
        <w:rPr>
          <w:rFonts w:ascii="HGP教科書体" w:eastAsia="HGP教科書体" w:hAnsi="ＭＳ Ｐゴシック" w:cs="ＭＳ 明朝"/>
          <w:kern w:val="0"/>
          <w:sz w:val="24"/>
          <w:szCs w:val="24"/>
        </w:rPr>
      </w:pPr>
      <w:r w:rsidRPr="007521F1">
        <w:rPr>
          <w:rFonts w:ascii="HGP教科書体" w:eastAsia="HGP教科書体" w:hAnsi="ＭＳ Ｐゴシック" w:cs="ＭＳ 明朝" w:hint="eastAsia"/>
          <w:kern w:val="0"/>
          <w:sz w:val="24"/>
          <w:szCs w:val="24"/>
        </w:rPr>
        <w:t>店頭活性化委員会（いーほん青年部、鴨ブックス、枻出版）</w:t>
      </w:r>
    </w:p>
    <w:p w:rsidR="00454B3D" w:rsidRPr="007521F1" w:rsidRDefault="0026219D" w:rsidP="00E67C55">
      <w:pPr>
        <w:numPr>
          <w:ilvl w:val="0"/>
          <w:numId w:val="12"/>
        </w:numPr>
        <w:overflowPunct w:val="0"/>
        <w:spacing w:line="400" w:lineRule="exact"/>
        <w:ind w:leftChars="135" w:left="283" w:firstLine="1"/>
        <w:textAlignment w:val="baseline"/>
        <w:rPr>
          <w:rFonts w:ascii="HGP教科書体" w:eastAsia="HGP教科書体" w:hAnsi="ＭＳ Ｐゴシック" w:cs="ＭＳ 明朝"/>
          <w:kern w:val="0"/>
          <w:sz w:val="24"/>
          <w:szCs w:val="24"/>
        </w:rPr>
      </w:pPr>
      <w:r w:rsidRPr="007521F1">
        <w:rPr>
          <w:rFonts w:ascii="HGP教科書体" w:eastAsia="HGP教科書体" w:hAnsi="ＭＳ Ｐゴシック" w:cs="ＭＳ 明朝" w:hint="eastAsia"/>
          <w:kern w:val="0"/>
          <w:sz w:val="24"/>
          <w:szCs w:val="24"/>
        </w:rPr>
        <w:t>N</w:t>
      </w:r>
      <w:r w:rsidRPr="007521F1">
        <w:rPr>
          <w:rFonts w:ascii="HGP教科書体" w:eastAsia="HGP教科書体" w:hAnsi="ＭＳ Ｐゴシック" w:cs="ＭＳ 明朝"/>
          <w:kern w:val="0"/>
          <w:sz w:val="24"/>
          <w:szCs w:val="24"/>
        </w:rPr>
        <w:t>ET</w:t>
      </w:r>
      <w:r w:rsidR="00454B3D" w:rsidRPr="007521F1">
        <w:rPr>
          <w:rFonts w:ascii="HGP教科書体" w:eastAsia="HGP教科書体" w:hAnsi="ＭＳ Ｐゴシック" w:cs="ＭＳ 明朝" w:hint="eastAsia"/>
          <w:kern w:val="0"/>
          <w:sz w:val="24"/>
          <w:szCs w:val="24"/>
        </w:rPr>
        <w:t>店頭連動委員会（HPアクセス数・アフィリエイト報告、書店アプリ進捗）</w:t>
      </w:r>
    </w:p>
    <w:p w:rsidR="00454B3D" w:rsidRPr="007521F1" w:rsidRDefault="00454B3D" w:rsidP="00E67C55">
      <w:pPr>
        <w:numPr>
          <w:ilvl w:val="0"/>
          <w:numId w:val="12"/>
        </w:numPr>
        <w:overflowPunct w:val="0"/>
        <w:spacing w:line="400" w:lineRule="exact"/>
        <w:ind w:leftChars="135" w:left="283" w:firstLine="1"/>
        <w:textAlignment w:val="baseline"/>
        <w:rPr>
          <w:rFonts w:ascii="HGP教科書体" w:eastAsia="HGP教科書体" w:hAnsi="ＭＳ Ｐゴシック" w:cs="ＭＳ 明朝"/>
          <w:kern w:val="0"/>
          <w:sz w:val="24"/>
          <w:szCs w:val="24"/>
        </w:rPr>
      </w:pPr>
      <w:r w:rsidRPr="007521F1">
        <w:rPr>
          <w:rFonts w:ascii="HGP教科書体" w:eastAsia="HGP教科書体" w:hAnsi="ＭＳ Ｐゴシック" w:cs="ＭＳ 明朝" w:hint="eastAsia"/>
          <w:kern w:val="0"/>
          <w:sz w:val="24"/>
          <w:szCs w:val="24"/>
        </w:rPr>
        <w:t>書店再生委員会（特になし）</w:t>
      </w:r>
    </w:p>
    <w:p w:rsidR="00454B3D" w:rsidRPr="007521F1" w:rsidRDefault="00454B3D" w:rsidP="00E67C55">
      <w:pPr>
        <w:numPr>
          <w:ilvl w:val="0"/>
          <w:numId w:val="12"/>
        </w:numPr>
        <w:overflowPunct w:val="0"/>
        <w:spacing w:line="400" w:lineRule="exact"/>
        <w:ind w:leftChars="135" w:left="283" w:firstLine="1"/>
        <w:textAlignment w:val="baseline"/>
        <w:rPr>
          <w:rFonts w:ascii="HGP教科書体" w:eastAsia="HGP教科書体" w:hAnsi="ＭＳ Ｐゴシック" w:cs="ＭＳ 明朝"/>
          <w:kern w:val="0"/>
          <w:sz w:val="24"/>
          <w:szCs w:val="24"/>
        </w:rPr>
      </w:pPr>
      <w:r w:rsidRPr="007521F1">
        <w:rPr>
          <w:rFonts w:ascii="HGP教科書体" w:eastAsia="HGP教科書体" w:hAnsi="ＭＳ Ｐゴシック" w:cs="ＭＳ 明朝" w:hint="eastAsia"/>
          <w:kern w:val="0"/>
          <w:sz w:val="24"/>
          <w:szCs w:val="24"/>
        </w:rPr>
        <w:t>庶務委員会（神保町ブックフェスティバル2021中止）</w:t>
      </w:r>
    </w:p>
    <w:p w:rsidR="00454B3D" w:rsidRPr="007521F1" w:rsidRDefault="00454B3D" w:rsidP="00E67C55">
      <w:pPr>
        <w:numPr>
          <w:ilvl w:val="0"/>
          <w:numId w:val="12"/>
        </w:numPr>
        <w:overflowPunct w:val="0"/>
        <w:spacing w:line="400" w:lineRule="exact"/>
        <w:ind w:leftChars="135" w:left="283" w:firstLine="1"/>
        <w:textAlignment w:val="baseline"/>
        <w:rPr>
          <w:rFonts w:ascii="HGP教科書体" w:eastAsia="HGP教科書体" w:hAnsi="ＭＳ Ｐゴシック" w:cs="ＭＳ 明朝"/>
          <w:kern w:val="0"/>
          <w:sz w:val="24"/>
          <w:szCs w:val="24"/>
        </w:rPr>
      </w:pPr>
      <w:r w:rsidRPr="007521F1">
        <w:rPr>
          <w:rFonts w:ascii="HGP教科書体" w:eastAsia="HGP教科書体" w:hAnsi="ＭＳ Ｐゴシック" w:cs="ＭＳ 明朝" w:hint="eastAsia"/>
          <w:kern w:val="0"/>
          <w:sz w:val="24"/>
          <w:szCs w:val="24"/>
        </w:rPr>
        <w:t>その他(</w:t>
      </w:r>
      <w:r w:rsidRPr="007521F1">
        <w:rPr>
          <w:rFonts w:ascii="HGP教科書体" w:eastAsia="HGP教科書体" w:hAnsi="ＭＳ Ｐゴシック" w:cs="ＭＳ 明朝" w:hint="eastAsia"/>
          <w:bCs/>
          <w:kern w:val="0"/>
          <w:sz w:val="24"/>
          <w:szCs w:val="24"/>
        </w:rPr>
        <w:t>新しい日常対応型業界活性化プロジェクト</w:t>
      </w:r>
      <w:r w:rsidRPr="007521F1">
        <w:rPr>
          <w:rFonts w:ascii="HGP教科書体" w:eastAsia="HGP教科書体" w:hAnsi="ＭＳ Ｐゴシック" w:cs="ＭＳ 明朝" w:hint="eastAsia"/>
          <w:kern w:val="0"/>
          <w:sz w:val="24"/>
          <w:szCs w:val="24"/>
        </w:rPr>
        <w:t>)</w:t>
      </w:r>
    </w:p>
    <w:p w:rsidR="00454B3D" w:rsidRPr="007521F1" w:rsidRDefault="00454B3D" w:rsidP="00E67C55">
      <w:pPr>
        <w:overflowPunct w:val="0"/>
        <w:spacing w:line="400" w:lineRule="exact"/>
        <w:ind w:leftChars="135" w:left="283" w:firstLine="1"/>
        <w:textAlignment w:val="baseline"/>
        <w:rPr>
          <w:rFonts w:ascii="HGP教科書体" w:eastAsia="HGP教科書体" w:hAnsi="ＭＳ Ｐゴシック" w:cs="ＭＳ 明朝"/>
          <w:kern w:val="0"/>
          <w:sz w:val="24"/>
          <w:szCs w:val="24"/>
        </w:rPr>
      </w:pPr>
    </w:p>
    <w:p w:rsidR="00A17122" w:rsidRPr="007521F1" w:rsidRDefault="00454B3D" w:rsidP="00E67C55">
      <w:pPr>
        <w:overflowPunct w:val="0"/>
        <w:spacing w:line="400" w:lineRule="exact"/>
        <w:ind w:leftChars="135" w:left="283" w:firstLine="1"/>
        <w:textAlignment w:val="baseline"/>
        <w:rPr>
          <w:rFonts w:ascii="HGP教科書体" w:eastAsia="HGP教科書体" w:hAnsi="ＭＳ Ｐゴシック" w:cs="ＭＳ 明朝"/>
          <w:b/>
          <w:bCs/>
          <w:kern w:val="0"/>
          <w:sz w:val="24"/>
          <w:szCs w:val="24"/>
        </w:rPr>
      </w:pPr>
      <w:r w:rsidRPr="007521F1">
        <w:rPr>
          <w:rFonts w:ascii="HGP教科書体" w:eastAsia="HGP教科書体" w:hAnsi="ＭＳ Ｐゴシック" w:cs="ＭＳ 明朝" w:hint="eastAsia"/>
          <w:b/>
          <w:bCs/>
          <w:kern w:val="0"/>
          <w:sz w:val="24"/>
          <w:szCs w:val="24"/>
        </w:rPr>
        <w:t>〇令和３年度第７回理事会</w:t>
      </w:r>
    </w:p>
    <w:p w:rsidR="00454B3D" w:rsidRPr="007521F1" w:rsidRDefault="00454B3D" w:rsidP="00E67C55">
      <w:pPr>
        <w:overflowPunct w:val="0"/>
        <w:spacing w:line="400" w:lineRule="exact"/>
        <w:ind w:leftChars="135" w:left="283" w:firstLine="1"/>
        <w:textAlignment w:val="baseline"/>
        <w:rPr>
          <w:rFonts w:ascii="HGP教科書体" w:eastAsia="HGP教科書体" w:hAnsi="ＭＳ Ｐゴシック" w:cs="ＭＳ 明朝"/>
          <w:bCs/>
          <w:kern w:val="0"/>
          <w:sz w:val="24"/>
          <w:szCs w:val="24"/>
        </w:rPr>
      </w:pPr>
      <w:r w:rsidRPr="007521F1">
        <w:rPr>
          <w:rFonts w:ascii="HGP教科書体" w:eastAsia="HGP教科書体" w:hAnsi="ＭＳ Ｐゴシック" w:cs="ＭＳ 明朝" w:hint="eastAsia"/>
          <w:bCs/>
          <w:kern w:val="0"/>
          <w:sz w:val="24"/>
          <w:szCs w:val="24"/>
        </w:rPr>
        <w:t>令和３年１０月８日（水）書店組合３階会議室　出席10名</w:t>
      </w:r>
    </w:p>
    <w:p w:rsidR="00454B3D" w:rsidRPr="007521F1" w:rsidRDefault="00454B3D" w:rsidP="00E67C55">
      <w:pPr>
        <w:overflowPunct w:val="0"/>
        <w:spacing w:line="400" w:lineRule="exact"/>
        <w:ind w:leftChars="135" w:left="283" w:firstLine="1"/>
        <w:textAlignment w:val="baseline"/>
        <w:rPr>
          <w:rFonts w:ascii="HGP教科書体" w:eastAsia="HGP教科書体" w:hAnsi="ＭＳ Ｐゴシック" w:cs="ＭＳ 明朝"/>
          <w:bCs/>
          <w:kern w:val="0"/>
          <w:sz w:val="24"/>
          <w:szCs w:val="24"/>
        </w:rPr>
      </w:pPr>
      <w:bookmarkStart w:id="11" w:name="_Hlk104153809"/>
      <w:r w:rsidRPr="007521F1">
        <w:rPr>
          <w:rFonts w:ascii="HGP教科書体" w:eastAsia="HGP教科書体" w:hAnsi="ＭＳ Ｐゴシック" w:hint="eastAsia"/>
          <w:sz w:val="24"/>
        </w:rPr>
        <w:t>椿書房田島会長、甲文堂書店越石副会長、黒田書店黒田副会長、山陽堂書店萬納会計、新橋書店山邊理事、小川書店小川理事、</w:t>
      </w:r>
      <w:r w:rsidRPr="007521F1">
        <w:rPr>
          <w:rFonts w:ascii="HGP明朝B" w:eastAsia="HGP明朝B" w:hAnsi="ＭＳ Ｐゴシック" w:hint="eastAsia"/>
          <w:sz w:val="24"/>
        </w:rPr>
        <w:t>BE BOOKS</w:t>
      </w:r>
      <w:r w:rsidRPr="007521F1">
        <w:rPr>
          <w:rFonts w:ascii="HGP教科書体" w:eastAsia="HGP教科書体" w:hAnsi="ＭＳ Ｐゴシック" w:hint="eastAsia"/>
          <w:sz w:val="24"/>
        </w:rPr>
        <w:t>平井理事、大和書店田中（久）理事、明昭館書店田中（紀）理事、野上書店野上理事</w:t>
      </w:r>
    </w:p>
    <w:bookmarkEnd w:id="11"/>
    <w:p w:rsidR="00454B3D" w:rsidRPr="007521F1" w:rsidRDefault="00454B3D" w:rsidP="00E67C55">
      <w:pPr>
        <w:overflowPunct w:val="0"/>
        <w:spacing w:line="400" w:lineRule="exact"/>
        <w:ind w:leftChars="135" w:left="283" w:firstLine="1"/>
        <w:textAlignment w:val="baseline"/>
        <w:rPr>
          <w:rFonts w:ascii="HGP教科書体" w:eastAsia="HGP教科書体" w:hAnsi="ＭＳ Ｐゴシック"/>
          <w:b/>
          <w:kern w:val="0"/>
          <w:sz w:val="24"/>
          <w:szCs w:val="24"/>
        </w:rPr>
      </w:pPr>
      <w:r w:rsidRPr="007521F1">
        <w:rPr>
          <w:rFonts w:ascii="HGP教科書体" w:eastAsia="HGP教科書体" w:hAnsi="ＭＳ Ｐゴシック" w:cs="ＭＳ 明朝" w:hint="eastAsia"/>
          <w:b/>
          <w:kern w:val="0"/>
          <w:sz w:val="24"/>
          <w:szCs w:val="24"/>
        </w:rPr>
        <w:t>議題</w:t>
      </w:r>
    </w:p>
    <w:p w:rsidR="00454B3D" w:rsidRPr="007521F1" w:rsidRDefault="00454B3D" w:rsidP="00E67C55">
      <w:pPr>
        <w:numPr>
          <w:ilvl w:val="0"/>
          <w:numId w:val="13"/>
        </w:numPr>
        <w:overflowPunct w:val="0"/>
        <w:spacing w:line="400" w:lineRule="exact"/>
        <w:ind w:leftChars="135" w:left="283" w:firstLine="1"/>
        <w:textAlignment w:val="baseline"/>
        <w:rPr>
          <w:rFonts w:ascii="HGP教科書体" w:eastAsia="HGP教科書体" w:hAnsi="ＭＳ Ｐゴシック" w:cs="ＭＳ 明朝"/>
          <w:kern w:val="0"/>
          <w:sz w:val="24"/>
          <w:szCs w:val="24"/>
        </w:rPr>
      </w:pPr>
      <w:r w:rsidRPr="007521F1">
        <w:rPr>
          <w:rFonts w:ascii="HGP教科書体" w:eastAsia="HGP教科書体" w:hAnsi="ＭＳ Ｐゴシック" w:cs="ＭＳ 明朝" w:hint="eastAsia"/>
          <w:kern w:val="0"/>
          <w:sz w:val="24"/>
          <w:szCs w:val="24"/>
        </w:rPr>
        <w:t>店頭活性化委員会（いーほん青年部、鴨ブックス）</w:t>
      </w:r>
    </w:p>
    <w:p w:rsidR="00454B3D" w:rsidRPr="007521F1" w:rsidRDefault="0026219D" w:rsidP="00E67C55">
      <w:pPr>
        <w:numPr>
          <w:ilvl w:val="0"/>
          <w:numId w:val="13"/>
        </w:numPr>
        <w:overflowPunct w:val="0"/>
        <w:spacing w:line="400" w:lineRule="exact"/>
        <w:ind w:leftChars="135" w:left="283" w:firstLine="1"/>
        <w:textAlignment w:val="baseline"/>
        <w:rPr>
          <w:rFonts w:ascii="HGP教科書体" w:eastAsia="HGP教科書体" w:hAnsi="ＭＳ Ｐゴシック" w:cs="ＭＳ 明朝"/>
          <w:kern w:val="0"/>
          <w:sz w:val="24"/>
          <w:szCs w:val="24"/>
        </w:rPr>
      </w:pPr>
      <w:r w:rsidRPr="007521F1">
        <w:rPr>
          <w:rFonts w:ascii="HGP教科書体" w:eastAsia="HGP教科書体" w:hAnsi="ＭＳ Ｐゴシック" w:cs="ＭＳ 明朝" w:hint="eastAsia"/>
          <w:kern w:val="0"/>
          <w:sz w:val="24"/>
          <w:szCs w:val="24"/>
        </w:rPr>
        <w:t>N</w:t>
      </w:r>
      <w:r w:rsidRPr="007521F1">
        <w:rPr>
          <w:rFonts w:ascii="HGP教科書体" w:eastAsia="HGP教科書体" w:hAnsi="ＭＳ Ｐゴシック" w:cs="ＭＳ 明朝"/>
          <w:kern w:val="0"/>
          <w:sz w:val="24"/>
          <w:szCs w:val="24"/>
        </w:rPr>
        <w:t>ET</w:t>
      </w:r>
      <w:r w:rsidR="00454B3D" w:rsidRPr="007521F1">
        <w:rPr>
          <w:rFonts w:ascii="HGP教科書体" w:eastAsia="HGP教科書体" w:hAnsi="ＭＳ Ｐゴシック" w:cs="ＭＳ 明朝" w:hint="eastAsia"/>
          <w:kern w:val="0"/>
          <w:sz w:val="24"/>
          <w:szCs w:val="24"/>
        </w:rPr>
        <w:t>店頭連動委員会（HPアクセス数・アフィリエイト報告、書店アプリ進捗）</w:t>
      </w:r>
    </w:p>
    <w:p w:rsidR="00454B3D" w:rsidRPr="007521F1" w:rsidRDefault="00454B3D" w:rsidP="00E67C55">
      <w:pPr>
        <w:numPr>
          <w:ilvl w:val="0"/>
          <w:numId w:val="13"/>
        </w:numPr>
        <w:spacing w:line="400" w:lineRule="exact"/>
        <w:ind w:leftChars="135" w:left="283" w:firstLine="1"/>
        <w:rPr>
          <w:rFonts w:ascii="HGP教科書体" w:eastAsia="HGP教科書体" w:hAnsi="ＭＳ Ｐゴシック" w:cs="ＭＳ 明朝"/>
          <w:kern w:val="0"/>
          <w:sz w:val="24"/>
          <w:szCs w:val="24"/>
        </w:rPr>
      </w:pPr>
      <w:r w:rsidRPr="007521F1">
        <w:rPr>
          <w:rFonts w:ascii="HGP教科書体" w:eastAsia="HGP教科書体" w:hAnsi="ＭＳ Ｐゴシック" w:cs="ＭＳ 明朝" w:hint="eastAsia"/>
          <w:kern w:val="0"/>
          <w:sz w:val="24"/>
          <w:szCs w:val="24"/>
        </w:rPr>
        <w:t>書店再生委員会（特になし）</w:t>
      </w:r>
    </w:p>
    <w:p w:rsidR="00454B3D" w:rsidRPr="007521F1" w:rsidRDefault="00454B3D" w:rsidP="00E67C55">
      <w:pPr>
        <w:numPr>
          <w:ilvl w:val="0"/>
          <w:numId w:val="13"/>
        </w:numPr>
        <w:overflowPunct w:val="0"/>
        <w:spacing w:line="400" w:lineRule="exact"/>
        <w:ind w:leftChars="135" w:left="283" w:firstLine="1"/>
        <w:textAlignment w:val="baseline"/>
        <w:rPr>
          <w:rFonts w:ascii="HGP教科書体" w:eastAsia="HGP教科書体" w:hAnsi="ＭＳ Ｐゴシック" w:cs="ＭＳ 明朝"/>
          <w:bCs/>
          <w:kern w:val="0"/>
          <w:sz w:val="24"/>
          <w:szCs w:val="24"/>
        </w:rPr>
      </w:pPr>
      <w:r w:rsidRPr="007521F1">
        <w:rPr>
          <w:rFonts w:ascii="HGP教科書体" w:eastAsia="HGP教科書体" w:hAnsi="ＭＳ Ｐゴシック" w:cs="ＭＳ 明朝" w:hint="eastAsia"/>
          <w:kern w:val="0"/>
          <w:sz w:val="24"/>
          <w:szCs w:val="24"/>
        </w:rPr>
        <w:t>庶務委員会（新年会について）</w:t>
      </w:r>
    </w:p>
    <w:p w:rsidR="00454B3D" w:rsidRPr="007521F1" w:rsidRDefault="00454B3D" w:rsidP="00E67C55">
      <w:pPr>
        <w:numPr>
          <w:ilvl w:val="0"/>
          <w:numId w:val="13"/>
        </w:numPr>
        <w:overflowPunct w:val="0"/>
        <w:spacing w:line="400" w:lineRule="exact"/>
        <w:ind w:leftChars="135" w:left="283" w:firstLine="1"/>
        <w:textAlignment w:val="baseline"/>
        <w:rPr>
          <w:rFonts w:ascii="HGP教科書体" w:eastAsia="HGP教科書体" w:hAnsi="ＭＳ Ｐゴシック" w:cs="ＭＳ 明朝"/>
          <w:bCs/>
          <w:kern w:val="0"/>
          <w:sz w:val="24"/>
          <w:szCs w:val="24"/>
        </w:rPr>
      </w:pPr>
      <w:r w:rsidRPr="007521F1">
        <w:rPr>
          <w:rFonts w:ascii="HGP教科書体" w:eastAsia="HGP教科書体" w:hAnsi="ＭＳ Ｐゴシック" w:cs="ＭＳ 明朝" w:hint="eastAsia"/>
          <w:kern w:val="0"/>
          <w:sz w:val="24"/>
          <w:szCs w:val="24"/>
        </w:rPr>
        <w:t>その他（</w:t>
      </w:r>
      <w:r w:rsidRPr="007521F1">
        <w:rPr>
          <w:rFonts w:ascii="HGP教科書体" w:eastAsia="HGP教科書体" w:hAnsi="ＭＳ Ｐゴシック" w:cs="ＭＳ 明朝" w:hint="eastAsia"/>
          <w:bCs/>
          <w:kern w:val="0"/>
          <w:sz w:val="24"/>
          <w:szCs w:val="24"/>
        </w:rPr>
        <w:t>新しい日常対応型業界活性化プロジェクト</w:t>
      </w:r>
      <w:r w:rsidRPr="007521F1">
        <w:rPr>
          <w:rFonts w:ascii="HGP教科書体" w:eastAsia="HGP教科書体" w:hAnsi="ＭＳ Ｐゴシック" w:cs="ＭＳ 明朝" w:hint="eastAsia"/>
          <w:kern w:val="0"/>
          <w:sz w:val="24"/>
          <w:szCs w:val="24"/>
        </w:rPr>
        <w:t>）</w:t>
      </w:r>
    </w:p>
    <w:p w:rsidR="00454B3D" w:rsidRPr="007521F1" w:rsidRDefault="00454B3D" w:rsidP="00E67C55">
      <w:pPr>
        <w:overflowPunct w:val="0"/>
        <w:spacing w:line="400" w:lineRule="exact"/>
        <w:ind w:leftChars="135" w:left="283" w:firstLine="1"/>
        <w:textAlignment w:val="baseline"/>
        <w:rPr>
          <w:rFonts w:ascii="HGP教科書体" w:eastAsia="HGP教科書体" w:hAnsi="ＭＳ Ｐゴシック" w:cs="ＭＳ 明朝"/>
          <w:b/>
          <w:bCs/>
          <w:kern w:val="0"/>
          <w:sz w:val="24"/>
          <w:szCs w:val="24"/>
        </w:rPr>
      </w:pPr>
    </w:p>
    <w:p w:rsidR="00A17122" w:rsidRPr="007521F1" w:rsidRDefault="00454B3D" w:rsidP="00E67C55">
      <w:pPr>
        <w:overflowPunct w:val="0"/>
        <w:spacing w:line="400" w:lineRule="exact"/>
        <w:ind w:leftChars="135" w:left="283" w:firstLine="1"/>
        <w:textAlignment w:val="baseline"/>
        <w:rPr>
          <w:rFonts w:ascii="HGP教科書体" w:eastAsia="HGP教科書体" w:hAnsi="ＭＳ Ｐゴシック" w:cs="ＭＳ 明朝"/>
          <w:bCs/>
          <w:kern w:val="0"/>
          <w:sz w:val="24"/>
          <w:szCs w:val="24"/>
        </w:rPr>
      </w:pPr>
      <w:r w:rsidRPr="007521F1">
        <w:rPr>
          <w:rFonts w:ascii="HGP教科書体" w:eastAsia="HGP教科書体" w:hAnsi="ＭＳ Ｐゴシック" w:cs="ＭＳ 明朝" w:hint="eastAsia"/>
          <w:b/>
          <w:bCs/>
          <w:kern w:val="0"/>
          <w:sz w:val="24"/>
          <w:szCs w:val="24"/>
        </w:rPr>
        <w:t>〇令和３年度第８回理事会</w:t>
      </w:r>
    </w:p>
    <w:p w:rsidR="00454B3D" w:rsidRPr="007521F1" w:rsidRDefault="00454B3D" w:rsidP="00E67C55">
      <w:pPr>
        <w:overflowPunct w:val="0"/>
        <w:spacing w:line="400" w:lineRule="exact"/>
        <w:ind w:leftChars="135" w:left="283" w:firstLine="1"/>
        <w:textAlignment w:val="baseline"/>
        <w:rPr>
          <w:rFonts w:ascii="HGP教科書体" w:eastAsia="HGP教科書体" w:hAnsi="ＭＳ Ｐゴシック" w:cs="ＭＳ 明朝"/>
          <w:bCs/>
          <w:kern w:val="0"/>
          <w:sz w:val="24"/>
          <w:szCs w:val="24"/>
        </w:rPr>
      </w:pPr>
      <w:r w:rsidRPr="007521F1">
        <w:rPr>
          <w:rFonts w:ascii="HGP教科書体" w:eastAsia="HGP教科書体" w:hAnsi="ＭＳ Ｐゴシック" w:cs="ＭＳ 明朝" w:hint="eastAsia"/>
          <w:bCs/>
          <w:kern w:val="0"/>
          <w:sz w:val="24"/>
          <w:szCs w:val="24"/>
        </w:rPr>
        <w:t>令和３年１１月１２日（金）書店組合３階会議室　出席9名</w:t>
      </w:r>
    </w:p>
    <w:p w:rsidR="00454B3D" w:rsidRPr="007521F1" w:rsidRDefault="00454B3D" w:rsidP="00E67C55">
      <w:pPr>
        <w:overflowPunct w:val="0"/>
        <w:spacing w:line="400" w:lineRule="exact"/>
        <w:ind w:leftChars="135" w:left="283" w:firstLine="1"/>
        <w:textAlignment w:val="baseline"/>
        <w:rPr>
          <w:rFonts w:ascii="HGP教科書体" w:eastAsia="HGP教科書体" w:hAnsi="ＭＳ Ｐゴシック" w:cs="ＭＳ 明朝"/>
          <w:bCs/>
          <w:kern w:val="0"/>
          <w:sz w:val="24"/>
          <w:szCs w:val="24"/>
        </w:rPr>
      </w:pPr>
      <w:bookmarkStart w:id="12" w:name="_Hlk104154206"/>
      <w:r w:rsidRPr="007521F1">
        <w:rPr>
          <w:rFonts w:ascii="HGP教科書体" w:eastAsia="HGP教科書体" w:hAnsi="ＭＳ Ｐゴシック" w:hint="eastAsia"/>
          <w:sz w:val="24"/>
        </w:rPr>
        <w:t>椿書房田島会長、甲文堂書店越石副会長、黒田書店黒田副会長、山陽堂書店萬納会計、小川書店小川理事、</w:t>
      </w:r>
      <w:r w:rsidRPr="007521F1">
        <w:rPr>
          <w:rFonts w:ascii="HGP明朝B" w:eastAsia="HGP明朝B" w:hAnsi="ＭＳ Ｐゴシック" w:hint="eastAsia"/>
          <w:sz w:val="24"/>
        </w:rPr>
        <w:t>BE BOOKS</w:t>
      </w:r>
      <w:r w:rsidRPr="007521F1">
        <w:rPr>
          <w:rFonts w:ascii="HGP教科書体" w:eastAsia="HGP教科書体" w:hAnsi="ＭＳ Ｐゴシック" w:hint="eastAsia"/>
          <w:sz w:val="24"/>
        </w:rPr>
        <w:t>平井理事、大和書店田中（久）理事、明昭館書店田中（紀）理事、野上書店野上理事</w:t>
      </w:r>
    </w:p>
    <w:bookmarkEnd w:id="12"/>
    <w:p w:rsidR="00454B3D" w:rsidRPr="007521F1" w:rsidRDefault="00454B3D" w:rsidP="00E67C55">
      <w:pPr>
        <w:overflowPunct w:val="0"/>
        <w:spacing w:line="400" w:lineRule="exact"/>
        <w:ind w:leftChars="135" w:left="283" w:firstLine="1"/>
        <w:textAlignment w:val="baseline"/>
        <w:rPr>
          <w:rFonts w:ascii="HGP教科書体" w:eastAsia="HGP教科書体" w:hAnsi="ＭＳ Ｐゴシック"/>
          <w:b/>
          <w:kern w:val="0"/>
          <w:sz w:val="24"/>
          <w:szCs w:val="24"/>
        </w:rPr>
      </w:pPr>
      <w:r w:rsidRPr="007521F1">
        <w:rPr>
          <w:rFonts w:ascii="HGP教科書体" w:eastAsia="HGP教科書体" w:hAnsi="ＭＳ Ｐゴシック" w:cs="ＭＳ 明朝" w:hint="eastAsia"/>
          <w:b/>
          <w:kern w:val="0"/>
          <w:sz w:val="24"/>
          <w:szCs w:val="24"/>
        </w:rPr>
        <w:t>議題</w:t>
      </w:r>
    </w:p>
    <w:p w:rsidR="00454B3D" w:rsidRPr="007521F1" w:rsidRDefault="00454B3D" w:rsidP="00E67C55">
      <w:pPr>
        <w:numPr>
          <w:ilvl w:val="0"/>
          <w:numId w:val="14"/>
        </w:numPr>
        <w:overflowPunct w:val="0"/>
        <w:spacing w:line="400" w:lineRule="exact"/>
        <w:ind w:leftChars="135" w:left="283" w:firstLine="1"/>
        <w:textAlignment w:val="baseline"/>
        <w:rPr>
          <w:rFonts w:ascii="HGP教科書体" w:eastAsia="HGP教科書体" w:hAnsi="ＭＳ Ｐゴシック" w:cs="ＭＳ 明朝"/>
          <w:kern w:val="0"/>
          <w:sz w:val="24"/>
          <w:szCs w:val="24"/>
        </w:rPr>
      </w:pPr>
      <w:r w:rsidRPr="007521F1">
        <w:rPr>
          <w:rFonts w:ascii="HGP教科書体" w:eastAsia="HGP教科書体" w:hAnsi="ＭＳ Ｐゴシック" w:cs="ＭＳ 明朝" w:hint="eastAsia"/>
          <w:kern w:val="0"/>
          <w:sz w:val="24"/>
          <w:szCs w:val="24"/>
        </w:rPr>
        <w:t>店頭活性化委員会（いーほん青年部）</w:t>
      </w:r>
    </w:p>
    <w:p w:rsidR="00454B3D" w:rsidRPr="007521F1" w:rsidRDefault="0026219D" w:rsidP="00E67C55">
      <w:pPr>
        <w:numPr>
          <w:ilvl w:val="0"/>
          <w:numId w:val="14"/>
        </w:numPr>
        <w:overflowPunct w:val="0"/>
        <w:spacing w:line="400" w:lineRule="exact"/>
        <w:ind w:leftChars="135" w:left="283" w:firstLine="1"/>
        <w:textAlignment w:val="baseline"/>
        <w:rPr>
          <w:rFonts w:ascii="HGP教科書体" w:eastAsia="HGP教科書体" w:hAnsi="ＭＳ Ｐゴシック" w:cs="ＭＳ 明朝"/>
          <w:kern w:val="0"/>
          <w:sz w:val="24"/>
          <w:szCs w:val="24"/>
        </w:rPr>
      </w:pPr>
      <w:r w:rsidRPr="007521F1">
        <w:rPr>
          <w:rFonts w:ascii="HGP教科書体" w:eastAsia="HGP教科書体" w:hAnsi="ＭＳ Ｐゴシック" w:cs="ＭＳ 明朝" w:hint="eastAsia"/>
          <w:kern w:val="0"/>
          <w:sz w:val="24"/>
          <w:szCs w:val="24"/>
        </w:rPr>
        <w:t>N</w:t>
      </w:r>
      <w:r w:rsidRPr="007521F1">
        <w:rPr>
          <w:rFonts w:ascii="HGP教科書体" w:eastAsia="HGP教科書体" w:hAnsi="ＭＳ Ｐゴシック" w:cs="ＭＳ 明朝"/>
          <w:kern w:val="0"/>
          <w:sz w:val="24"/>
          <w:szCs w:val="24"/>
        </w:rPr>
        <w:t>ET</w:t>
      </w:r>
      <w:r w:rsidR="00454B3D" w:rsidRPr="007521F1">
        <w:rPr>
          <w:rFonts w:ascii="HGP教科書体" w:eastAsia="HGP教科書体" w:hAnsi="ＭＳ Ｐゴシック" w:cs="ＭＳ 明朝" w:hint="eastAsia"/>
          <w:kern w:val="0"/>
          <w:sz w:val="24"/>
          <w:szCs w:val="24"/>
        </w:rPr>
        <w:t>店頭連動委員会（HPアクセス数・アフィリエイト報告、書店アプリ進捗）</w:t>
      </w:r>
    </w:p>
    <w:p w:rsidR="00454B3D" w:rsidRPr="007521F1" w:rsidRDefault="00454B3D" w:rsidP="00E67C55">
      <w:pPr>
        <w:numPr>
          <w:ilvl w:val="0"/>
          <w:numId w:val="14"/>
        </w:numPr>
        <w:overflowPunct w:val="0"/>
        <w:spacing w:line="400" w:lineRule="exact"/>
        <w:ind w:leftChars="135" w:left="283" w:firstLine="1"/>
        <w:textAlignment w:val="baseline"/>
        <w:rPr>
          <w:rFonts w:ascii="HGP教科書体" w:eastAsia="HGP教科書体" w:hAnsi="ＭＳ Ｐゴシック" w:cs="ＭＳ 明朝"/>
          <w:kern w:val="0"/>
          <w:sz w:val="24"/>
          <w:szCs w:val="24"/>
        </w:rPr>
      </w:pPr>
      <w:bookmarkStart w:id="13" w:name="_Hlk71719655"/>
      <w:r w:rsidRPr="007521F1">
        <w:rPr>
          <w:rFonts w:ascii="HGP教科書体" w:eastAsia="HGP教科書体" w:hAnsi="ＭＳ Ｐゴシック" w:cs="ＭＳ 明朝" w:hint="eastAsia"/>
          <w:kern w:val="0"/>
          <w:sz w:val="24"/>
          <w:szCs w:val="24"/>
        </w:rPr>
        <w:lastRenderedPageBreak/>
        <w:t>書店再生委員会（特になし）</w:t>
      </w:r>
    </w:p>
    <w:p w:rsidR="00454B3D" w:rsidRPr="007521F1" w:rsidRDefault="00454B3D" w:rsidP="00E67C55">
      <w:pPr>
        <w:numPr>
          <w:ilvl w:val="0"/>
          <w:numId w:val="14"/>
        </w:numPr>
        <w:overflowPunct w:val="0"/>
        <w:spacing w:line="400" w:lineRule="exact"/>
        <w:ind w:leftChars="135" w:left="283" w:firstLine="1"/>
        <w:textAlignment w:val="baseline"/>
        <w:rPr>
          <w:rFonts w:ascii="HGP教科書体" w:eastAsia="HGP教科書体" w:hAnsi="ＭＳ Ｐゴシック" w:cs="ＭＳ 明朝"/>
          <w:kern w:val="0"/>
          <w:sz w:val="24"/>
          <w:szCs w:val="24"/>
        </w:rPr>
      </w:pPr>
      <w:r w:rsidRPr="007521F1">
        <w:rPr>
          <w:rFonts w:ascii="HGP教科書体" w:eastAsia="HGP教科書体" w:hAnsi="ＭＳ Ｐゴシック" w:cs="ＭＳ 明朝" w:hint="eastAsia"/>
          <w:kern w:val="0"/>
          <w:sz w:val="24"/>
          <w:szCs w:val="24"/>
        </w:rPr>
        <w:t>庶務委員会（特になし）</w:t>
      </w:r>
    </w:p>
    <w:p w:rsidR="00454B3D" w:rsidRPr="007521F1" w:rsidRDefault="00454B3D" w:rsidP="00E67C55">
      <w:pPr>
        <w:numPr>
          <w:ilvl w:val="0"/>
          <w:numId w:val="14"/>
        </w:numPr>
        <w:overflowPunct w:val="0"/>
        <w:spacing w:line="400" w:lineRule="exact"/>
        <w:ind w:leftChars="135" w:left="283" w:firstLine="1"/>
        <w:textAlignment w:val="baseline"/>
        <w:rPr>
          <w:rFonts w:ascii="HGP教科書体" w:eastAsia="HGP教科書体" w:hAnsi="ＭＳ Ｐゴシック" w:cs="ＭＳ 明朝"/>
          <w:kern w:val="0"/>
          <w:sz w:val="24"/>
          <w:szCs w:val="24"/>
        </w:rPr>
      </w:pPr>
      <w:r w:rsidRPr="007521F1">
        <w:rPr>
          <w:rFonts w:ascii="HGP教科書体" w:eastAsia="HGP教科書体" w:hAnsi="ＭＳ Ｐゴシック" w:cs="ＭＳ 明朝" w:hint="eastAsia"/>
          <w:kern w:val="0"/>
          <w:sz w:val="24"/>
          <w:szCs w:val="24"/>
        </w:rPr>
        <w:t>その他（</w:t>
      </w:r>
      <w:r w:rsidRPr="007521F1">
        <w:rPr>
          <w:rFonts w:ascii="HGP教科書体" w:eastAsia="HGP教科書体" w:hAnsi="ＭＳ Ｐゴシック" w:cs="ＭＳ 明朝" w:hint="eastAsia"/>
          <w:bCs/>
          <w:kern w:val="0"/>
          <w:sz w:val="24"/>
          <w:szCs w:val="24"/>
        </w:rPr>
        <w:t>新しい日常対応型業界活性化プロジェクト、</w:t>
      </w:r>
      <w:bookmarkStart w:id="14" w:name="_Hlk104331603"/>
      <w:r w:rsidRPr="007521F1">
        <w:rPr>
          <w:rFonts w:ascii="HGP教科書体" w:eastAsia="HGP教科書体" w:hAnsi="ＭＳ Ｐゴシック" w:cs="ＭＳ 明朝" w:hint="eastAsia"/>
          <w:kern w:val="0"/>
          <w:sz w:val="24"/>
          <w:szCs w:val="24"/>
        </w:rPr>
        <w:t>KADOKAWA「新版角川俳句大歳時記」</w:t>
      </w:r>
      <w:bookmarkEnd w:id="14"/>
      <w:r w:rsidRPr="007521F1">
        <w:rPr>
          <w:rFonts w:ascii="HGP教科書体" w:eastAsia="HGP教科書体" w:hAnsi="ＭＳ Ｐゴシック" w:cs="ＭＳ 明朝" w:hint="eastAsia"/>
          <w:kern w:val="0"/>
          <w:sz w:val="24"/>
          <w:szCs w:val="24"/>
        </w:rPr>
        <w:t>、スタンダーズ「強い人材を育てるための成功する研修設計入門」）</w:t>
      </w:r>
    </w:p>
    <w:bookmarkEnd w:id="13"/>
    <w:p w:rsidR="00454B3D" w:rsidRPr="007521F1" w:rsidRDefault="00454B3D" w:rsidP="00E67C55">
      <w:pPr>
        <w:overflowPunct w:val="0"/>
        <w:spacing w:line="400" w:lineRule="exact"/>
        <w:ind w:leftChars="135" w:left="283" w:firstLine="1"/>
        <w:textAlignment w:val="baseline"/>
        <w:rPr>
          <w:rFonts w:ascii="HGP教科書体" w:eastAsia="HGP教科書体" w:hAnsi="ＭＳ Ｐゴシック" w:cs="ＭＳ 明朝"/>
          <w:kern w:val="0"/>
          <w:sz w:val="24"/>
          <w:szCs w:val="24"/>
        </w:rPr>
      </w:pPr>
    </w:p>
    <w:p w:rsidR="00A17122" w:rsidRPr="007521F1" w:rsidRDefault="00454B3D" w:rsidP="00E67C55">
      <w:pPr>
        <w:overflowPunct w:val="0"/>
        <w:spacing w:line="400" w:lineRule="exact"/>
        <w:ind w:leftChars="135" w:left="283" w:firstLine="1"/>
        <w:textAlignment w:val="baseline"/>
        <w:rPr>
          <w:rFonts w:ascii="HGP教科書体" w:eastAsia="HGP教科書体" w:hAnsi="ＭＳ Ｐゴシック" w:cs="ＭＳ 明朝"/>
          <w:bCs/>
          <w:kern w:val="0"/>
          <w:sz w:val="24"/>
          <w:szCs w:val="24"/>
        </w:rPr>
      </w:pPr>
      <w:r w:rsidRPr="007521F1">
        <w:rPr>
          <w:rFonts w:ascii="HGP教科書体" w:eastAsia="HGP教科書体" w:hAnsi="ＭＳ Ｐゴシック" w:cs="ＭＳ 明朝" w:hint="eastAsia"/>
          <w:b/>
          <w:bCs/>
          <w:kern w:val="0"/>
          <w:sz w:val="24"/>
          <w:szCs w:val="24"/>
        </w:rPr>
        <w:t>〇令和３度第９回理事会</w:t>
      </w:r>
    </w:p>
    <w:p w:rsidR="00454B3D" w:rsidRPr="007521F1" w:rsidRDefault="00454B3D" w:rsidP="00E67C55">
      <w:pPr>
        <w:overflowPunct w:val="0"/>
        <w:spacing w:line="400" w:lineRule="exact"/>
        <w:ind w:leftChars="135" w:left="283" w:firstLine="1"/>
        <w:textAlignment w:val="baseline"/>
        <w:rPr>
          <w:rFonts w:ascii="HGP教科書体" w:eastAsia="HGP教科書体" w:hAnsi="ＭＳ Ｐゴシック" w:cs="ＭＳ 明朝"/>
          <w:bCs/>
          <w:kern w:val="0"/>
          <w:sz w:val="24"/>
          <w:szCs w:val="24"/>
        </w:rPr>
      </w:pPr>
      <w:r w:rsidRPr="007521F1">
        <w:rPr>
          <w:rFonts w:ascii="HGP教科書体" w:eastAsia="HGP教科書体" w:hAnsi="ＭＳ Ｐゴシック" w:cs="ＭＳ 明朝" w:hint="eastAsia"/>
          <w:bCs/>
          <w:kern w:val="0"/>
          <w:sz w:val="24"/>
          <w:szCs w:val="24"/>
        </w:rPr>
        <w:t>令和３年１２月９日（水）書店組合３階会議室　出席9名</w:t>
      </w:r>
    </w:p>
    <w:p w:rsidR="00454B3D" w:rsidRPr="007521F1" w:rsidRDefault="00454B3D" w:rsidP="00E67C55">
      <w:pPr>
        <w:overflowPunct w:val="0"/>
        <w:spacing w:line="400" w:lineRule="exact"/>
        <w:ind w:leftChars="135" w:left="283" w:firstLine="1"/>
        <w:textAlignment w:val="baseline"/>
        <w:rPr>
          <w:rFonts w:ascii="HGP教科書体" w:eastAsia="HGP教科書体" w:hAnsi="ＭＳ Ｐゴシック" w:cs="ＭＳ 明朝"/>
          <w:bCs/>
          <w:kern w:val="0"/>
          <w:sz w:val="24"/>
          <w:szCs w:val="24"/>
        </w:rPr>
      </w:pPr>
      <w:r w:rsidRPr="007521F1">
        <w:rPr>
          <w:rFonts w:ascii="HGP教科書体" w:eastAsia="HGP教科書体" w:hAnsi="ＭＳ Ｐゴシック" w:hint="eastAsia"/>
          <w:sz w:val="24"/>
        </w:rPr>
        <w:t>椿書房田島会長、甲文堂書店越石副会長、黒田書店黒田副会長、山陽堂書店萬納会計、小川書店小川理事、</w:t>
      </w:r>
      <w:r w:rsidRPr="007521F1">
        <w:rPr>
          <w:rFonts w:ascii="HGP明朝B" w:eastAsia="HGP明朝B" w:hAnsi="ＭＳ Ｐゴシック" w:hint="eastAsia"/>
          <w:sz w:val="24"/>
        </w:rPr>
        <w:t>BE BOOKS</w:t>
      </w:r>
      <w:r w:rsidRPr="007521F1">
        <w:rPr>
          <w:rFonts w:ascii="HGP教科書体" w:eastAsia="HGP教科書体" w:hAnsi="ＭＳ Ｐゴシック" w:hint="eastAsia"/>
          <w:sz w:val="24"/>
        </w:rPr>
        <w:t>平井理事、大和書店田中（久）理事、明昭館書店田中（紀）理事、野上書店野上理事</w:t>
      </w:r>
    </w:p>
    <w:p w:rsidR="00454B3D" w:rsidRPr="007521F1" w:rsidRDefault="00454B3D" w:rsidP="00E67C55">
      <w:pPr>
        <w:overflowPunct w:val="0"/>
        <w:spacing w:line="400" w:lineRule="exact"/>
        <w:ind w:leftChars="135" w:left="283" w:firstLine="1"/>
        <w:textAlignment w:val="baseline"/>
        <w:rPr>
          <w:rFonts w:ascii="HGP教科書体" w:eastAsia="HGP教科書体" w:hAnsi="ＭＳ Ｐゴシック"/>
          <w:b/>
          <w:kern w:val="0"/>
          <w:sz w:val="24"/>
          <w:szCs w:val="24"/>
        </w:rPr>
      </w:pPr>
      <w:r w:rsidRPr="007521F1">
        <w:rPr>
          <w:rFonts w:ascii="HGP教科書体" w:eastAsia="HGP教科書体" w:hAnsi="ＭＳ Ｐゴシック" w:cs="ＭＳ 明朝" w:hint="eastAsia"/>
          <w:b/>
          <w:kern w:val="0"/>
          <w:sz w:val="24"/>
          <w:szCs w:val="24"/>
        </w:rPr>
        <w:t>議題</w:t>
      </w:r>
    </w:p>
    <w:p w:rsidR="00454B3D" w:rsidRPr="007521F1" w:rsidRDefault="00454B3D" w:rsidP="00E67C55">
      <w:pPr>
        <w:numPr>
          <w:ilvl w:val="0"/>
          <w:numId w:val="15"/>
        </w:numPr>
        <w:overflowPunct w:val="0"/>
        <w:spacing w:line="400" w:lineRule="exact"/>
        <w:ind w:leftChars="135" w:left="283" w:firstLine="1"/>
        <w:textAlignment w:val="baseline"/>
        <w:rPr>
          <w:rFonts w:ascii="HGP教科書体" w:eastAsia="HGP教科書体" w:hAnsi="ＭＳ Ｐゴシック" w:cs="ＭＳ 明朝"/>
          <w:kern w:val="0"/>
          <w:sz w:val="24"/>
          <w:szCs w:val="24"/>
        </w:rPr>
      </w:pPr>
      <w:r w:rsidRPr="007521F1">
        <w:rPr>
          <w:rFonts w:ascii="HGP教科書体" w:eastAsia="HGP教科書体" w:hAnsi="ＭＳ Ｐゴシック" w:cs="ＭＳ 明朝" w:hint="eastAsia"/>
          <w:kern w:val="0"/>
          <w:sz w:val="24"/>
          <w:szCs w:val="24"/>
        </w:rPr>
        <w:t>店頭活性化委員会（いーほん青年部、Jリサーチ、角川俳句）</w:t>
      </w:r>
    </w:p>
    <w:p w:rsidR="00454B3D" w:rsidRPr="007521F1" w:rsidRDefault="0026219D" w:rsidP="00E67C55">
      <w:pPr>
        <w:numPr>
          <w:ilvl w:val="0"/>
          <w:numId w:val="15"/>
        </w:numPr>
        <w:overflowPunct w:val="0"/>
        <w:spacing w:line="400" w:lineRule="exact"/>
        <w:ind w:leftChars="135" w:left="283" w:firstLine="1"/>
        <w:textAlignment w:val="baseline"/>
        <w:rPr>
          <w:rFonts w:ascii="HGP教科書体" w:eastAsia="HGP教科書体" w:hAnsi="ＭＳ Ｐゴシック" w:cs="ＭＳ 明朝"/>
          <w:kern w:val="0"/>
          <w:sz w:val="24"/>
          <w:szCs w:val="24"/>
        </w:rPr>
      </w:pPr>
      <w:r w:rsidRPr="007521F1">
        <w:rPr>
          <w:rFonts w:ascii="HGP教科書体" w:eastAsia="HGP教科書体" w:hAnsi="ＭＳ Ｐゴシック" w:cs="ＭＳ 明朝" w:hint="eastAsia"/>
          <w:kern w:val="0"/>
          <w:sz w:val="24"/>
          <w:szCs w:val="24"/>
        </w:rPr>
        <w:t>N</w:t>
      </w:r>
      <w:r w:rsidRPr="007521F1">
        <w:rPr>
          <w:rFonts w:ascii="HGP教科書体" w:eastAsia="HGP教科書体" w:hAnsi="ＭＳ Ｐゴシック" w:cs="ＭＳ 明朝"/>
          <w:kern w:val="0"/>
          <w:sz w:val="24"/>
          <w:szCs w:val="24"/>
        </w:rPr>
        <w:t>ET</w:t>
      </w:r>
      <w:r w:rsidR="00454B3D" w:rsidRPr="007521F1">
        <w:rPr>
          <w:rFonts w:ascii="HGP教科書体" w:eastAsia="HGP教科書体" w:hAnsi="ＭＳ Ｐゴシック" w:cs="ＭＳ 明朝" w:hint="eastAsia"/>
          <w:kern w:val="0"/>
          <w:sz w:val="24"/>
          <w:szCs w:val="24"/>
        </w:rPr>
        <w:t>店頭連動委員会（HPアクセス数・</w:t>
      </w:r>
      <w:bookmarkStart w:id="15" w:name="_Hlk104154796"/>
      <w:r w:rsidR="00454B3D" w:rsidRPr="007521F1">
        <w:rPr>
          <w:rFonts w:ascii="HGP教科書体" w:eastAsia="HGP教科書体" w:hAnsi="ＭＳ Ｐゴシック" w:cs="ＭＳ 明朝" w:hint="eastAsia"/>
          <w:kern w:val="0"/>
          <w:sz w:val="24"/>
          <w:szCs w:val="24"/>
        </w:rPr>
        <w:t>アフィリエイト報告、書店アプリ進捗</w:t>
      </w:r>
      <w:bookmarkEnd w:id="15"/>
      <w:r w:rsidR="00454B3D" w:rsidRPr="007521F1">
        <w:rPr>
          <w:rFonts w:ascii="HGP教科書体" w:eastAsia="HGP教科書体" w:hAnsi="ＭＳ Ｐゴシック" w:cs="ＭＳ 明朝" w:hint="eastAsia"/>
          <w:kern w:val="0"/>
          <w:sz w:val="24"/>
          <w:szCs w:val="24"/>
        </w:rPr>
        <w:t>）</w:t>
      </w:r>
    </w:p>
    <w:p w:rsidR="00454B3D" w:rsidRPr="007521F1" w:rsidRDefault="00454B3D" w:rsidP="00E67C55">
      <w:pPr>
        <w:numPr>
          <w:ilvl w:val="0"/>
          <w:numId w:val="15"/>
        </w:numPr>
        <w:overflowPunct w:val="0"/>
        <w:spacing w:line="400" w:lineRule="exact"/>
        <w:ind w:leftChars="135" w:left="283" w:firstLine="1"/>
        <w:textAlignment w:val="baseline"/>
        <w:rPr>
          <w:rFonts w:ascii="HGP教科書体" w:eastAsia="HGP教科書体" w:hAnsi="ＭＳ Ｐゴシック" w:cs="ＭＳ 明朝"/>
          <w:kern w:val="0"/>
          <w:sz w:val="24"/>
          <w:szCs w:val="24"/>
        </w:rPr>
      </w:pPr>
      <w:r w:rsidRPr="007521F1">
        <w:rPr>
          <w:rFonts w:ascii="HGP教科書体" w:eastAsia="HGP教科書体" w:hAnsi="ＭＳ Ｐゴシック" w:cs="ＭＳ 明朝" w:hint="eastAsia"/>
          <w:kern w:val="0"/>
          <w:sz w:val="24"/>
          <w:szCs w:val="24"/>
        </w:rPr>
        <w:t>書店再生委員会（書店再生支援財団）</w:t>
      </w:r>
    </w:p>
    <w:p w:rsidR="00454B3D" w:rsidRPr="007521F1" w:rsidRDefault="00454B3D" w:rsidP="00E67C55">
      <w:pPr>
        <w:numPr>
          <w:ilvl w:val="0"/>
          <w:numId w:val="15"/>
        </w:numPr>
        <w:overflowPunct w:val="0"/>
        <w:spacing w:line="400" w:lineRule="exact"/>
        <w:ind w:leftChars="135" w:left="283" w:firstLine="1"/>
        <w:textAlignment w:val="baseline"/>
        <w:rPr>
          <w:rFonts w:ascii="HGP教科書体" w:eastAsia="HGP教科書体" w:hAnsi="ＭＳ Ｐゴシック" w:cs="ＭＳ 明朝"/>
          <w:kern w:val="0"/>
          <w:sz w:val="24"/>
          <w:szCs w:val="24"/>
        </w:rPr>
      </w:pPr>
      <w:r w:rsidRPr="007521F1">
        <w:rPr>
          <w:rFonts w:ascii="HGP教科書体" w:eastAsia="HGP教科書体" w:hAnsi="ＭＳ Ｐゴシック" w:cs="ＭＳ 明朝" w:hint="eastAsia"/>
          <w:kern w:val="0"/>
          <w:sz w:val="24"/>
          <w:szCs w:val="24"/>
        </w:rPr>
        <w:t>庶務委員会（青年部新年会はコロナ状況の為中止）</w:t>
      </w:r>
    </w:p>
    <w:p w:rsidR="00454B3D" w:rsidRPr="007521F1" w:rsidRDefault="00454B3D" w:rsidP="00E67C55">
      <w:pPr>
        <w:numPr>
          <w:ilvl w:val="0"/>
          <w:numId w:val="15"/>
        </w:numPr>
        <w:overflowPunct w:val="0"/>
        <w:spacing w:line="400" w:lineRule="exact"/>
        <w:ind w:leftChars="135" w:left="283" w:firstLine="1"/>
        <w:textAlignment w:val="baseline"/>
        <w:rPr>
          <w:rFonts w:ascii="HGP教科書体" w:eastAsia="HGP教科書体" w:hAnsi="ＭＳ Ｐゴシック" w:cs="ＭＳ 明朝"/>
          <w:kern w:val="0"/>
          <w:sz w:val="24"/>
          <w:szCs w:val="24"/>
        </w:rPr>
      </w:pPr>
      <w:r w:rsidRPr="007521F1">
        <w:rPr>
          <w:rFonts w:ascii="HGP教科書体" w:eastAsia="HGP教科書体" w:hAnsi="ＭＳ Ｐゴシック" w:cs="ＭＳ 明朝" w:hint="eastAsia"/>
          <w:kern w:val="0"/>
          <w:sz w:val="24"/>
          <w:szCs w:val="24"/>
        </w:rPr>
        <w:t>その他（</w:t>
      </w:r>
      <w:bookmarkStart w:id="16" w:name="_Hlk104154908"/>
      <w:r w:rsidRPr="007521F1">
        <w:rPr>
          <w:rFonts w:ascii="HGP教科書体" w:eastAsia="HGP教科書体" w:hAnsi="ＭＳ Ｐゴシック" w:cs="ＭＳ 明朝" w:hint="eastAsia"/>
          <w:bCs/>
          <w:kern w:val="0"/>
          <w:sz w:val="24"/>
          <w:szCs w:val="24"/>
        </w:rPr>
        <w:t>新しい日常対応型業界活性化プロジェクト</w:t>
      </w:r>
      <w:bookmarkEnd w:id="16"/>
      <w:r w:rsidRPr="007521F1">
        <w:rPr>
          <w:rFonts w:ascii="HGP教科書体" w:eastAsia="HGP教科書体" w:hAnsi="ＭＳ Ｐゴシック" w:cs="ＭＳ 明朝" w:hint="eastAsia"/>
          <w:bCs/>
          <w:kern w:val="0"/>
          <w:sz w:val="24"/>
          <w:szCs w:val="24"/>
        </w:rPr>
        <w:t>、上野の森親子ブックフェスタ2022レジ員募集</w:t>
      </w:r>
      <w:r w:rsidRPr="007521F1">
        <w:rPr>
          <w:rFonts w:ascii="HGP教科書体" w:eastAsia="HGP教科書体" w:hAnsi="ＭＳ Ｐゴシック" w:cs="ＭＳ 明朝" w:hint="eastAsia"/>
          <w:kern w:val="0"/>
          <w:sz w:val="24"/>
          <w:szCs w:val="24"/>
        </w:rPr>
        <w:t>）</w:t>
      </w:r>
    </w:p>
    <w:p w:rsidR="00454B3D" w:rsidRPr="007521F1" w:rsidRDefault="00454B3D" w:rsidP="00E67C55">
      <w:pPr>
        <w:overflowPunct w:val="0"/>
        <w:spacing w:line="400" w:lineRule="exact"/>
        <w:ind w:leftChars="135" w:left="283" w:firstLine="1"/>
        <w:textAlignment w:val="baseline"/>
        <w:rPr>
          <w:rFonts w:ascii="HGP教科書体" w:eastAsia="HGP教科書体" w:hAnsi="ＭＳ Ｐゴシック" w:cs="ＭＳ 明朝"/>
          <w:kern w:val="0"/>
          <w:sz w:val="24"/>
          <w:szCs w:val="24"/>
        </w:rPr>
      </w:pPr>
    </w:p>
    <w:p w:rsidR="005C6737" w:rsidRPr="007521F1" w:rsidRDefault="00454B3D" w:rsidP="00E67C55">
      <w:pPr>
        <w:overflowPunct w:val="0"/>
        <w:spacing w:line="400" w:lineRule="exact"/>
        <w:ind w:leftChars="135" w:left="283" w:firstLine="1"/>
        <w:textAlignment w:val="baseline"/>
        <w:rPr>
          <w:rFonts w:ascii="HGP教科書体" w:eastAsia="HGP教科書体" w:hAnsi="ＭＳ Ｐゴシック" w:cs="ＭＳ 明朝"/>
          <w:b/>
          <w:bCs/>
          <w:kern w:val="0"/>
          <w:sz w:val="24"/>
          <w:szCs w:val="24"/>
        </w:rPr>
      </w:pPr>
      <w:r w:rsidRPr="007521F1">
        <w:rPr>
          <w:rFonts w:ascii="HGP教科書体" w:eastAsia="HGP教科書体" w:hAnsi="ＭＳ Ｐゴシック" w:cs="ＭＳ 明朝" w:hint="eastAsia"/>
          <w:b/>
          <w:bCs/>
          <w:kern w:val="0"/>
          <w:sz w:val="24"/>
          <w:szCs w:val="24"/>
        </w:rPr>
        <w:t>〇令和３年度第１０回理事会</w:t>
      </w:r>
    </w:p>
    <w:p w:rsidR="00454B3D" w:rsidRPr="007521F1" w:rsidRDefault="00454B3D" w:rsidP="00E67C55">
      <w:pPr>
        <w:overflowPunct w:val="0"/>
        <w:spacing w:line="400" w:lineRule="exact"/>
        <w:ind w:leftChars="135" w:left="283" w:firstLine="1"/>
        <w:textAlignment w:val="baseline"/>
        <w:rPr>
          <w:rFonts w:ascii="HGP教科書体" w:eastAsia="HGP教科書体" w:hAnsi="ＭＳ Ｐゴシック" w:cs="ＭＳ 明朝"/>
          <w:bCs/>
          <w:kern w:val="0"/>
          <w:sz w:val="24"/>
          <w:szCs w:val="24"/>
        </w:rPr>
      </w:pPr>
      <w:r w:rsidRPr="007521F1">
        <w:rPr>
          <w:rFonts w:ascii="HGP教科書体" w:eastAsia="HGP教科書体" w:hAnsi="ＭＳ Ｐゴシック" w:cs="ＭＳ 明朝" w:hint="eastAsia"/>
          <w:bCs/>
          <w:kern w:val="0"/>
          <w:sz w:val="24"/>
          <w:szCs w:val="24"/>
        </w:rPr>
        <w:t xml:space="preserve">令和４年１月１４日（金） </w:t>
      </w:r>
      <w:bookmarkStart w:id="17" w:name="_Hlk71720109"/>
      <w:r w:rsidRPr="007521F1">
        <w:rPr>
          <w:rFonts w:ascii="HGP教科書体" w:eastAsia="HGP教科書体" w:hAnsi="ＭＳ Ｐゴシック" w:cs="ＭＳ 明朝" w:hint="eastAsia"/>
          <w:bCs/>
          <w:kern w:val="0"/>
          <w:sz w:val="24"/>
          <w:szCs w:val="24"/>
        </w:rPr>
        <w:t>書店組合３階会議室　出席11名</w:t>
      </w:r>
      <w:bookmarkEnd w:id="17"/>
    </w:p>
    <w:p w:rsidR="00454B3D" w:rsidRPr="007521F1" w:rsidRDefault="00454B3D" w:rsidP="00E67C55">
      <w:pPr>
        <w:overflowPunct w:val="0"/>
        <w:spacing w:line="400" w:lineRule="exact"/>
        <w:ind w:leftChars="135" w:left="283" w:firstLine="1"/>
        <w:textAlignment w:val="baseline"/>
        <w:rPr>
          <w:rFonts w:ascii="HGP教科書体" w:eastAsia="HGP教科書体" w:hAnsi="ＭＳ Ｐゴシック" w:cs="ＭＳ 明朝"/>
          <w:bCs/>
          <w:kern w:val="0"/>
          <w:sz w:val="24"/>
          <w:szCs w:val="24"/>
        </w:rPr>
      </w:pPr>
      <w:r w:rsidRPr="007521F1">
        <w:rPr>
          <w:rFonts w:ascii="HGP教科書体" w:eastAsia="HGP教科書体" w:hAnsi="ＭＳ Ｐゴシック" w:hint="eastAsia"/>
          <w:sz w:val="24"/>
        </w:rPr>
        <w:t>椿書房田島会長、甲文堂書店越石副会長、黒田書店黒田副会長、山陽堂書店萬納会計、小川書店小川理事、</w:t>
      </w:r>
      <w:r w:rsidRPr="007521F1">
        <w:rPr>
          <w:rFonts w:ascii="HGP明朝B" w:eastAsia="HGP明朝B" w:hAnsi="ＭＳ Ｐゴシック" w:hint="eastAsia"/>
          <w:sz w:val="24"/>
        </w:rPr>
        <w:t>BE BOOKS</w:t>
      </w:r>
      <w:r w:rsidRPr="007521F1">
        <w:rPr>
          <w:rFonts w:ascii="HGP教科書体" w:eastAsia="HGP教科書体" w:hAnsi="ＭＳ Ｐゴシック" w:hint="eastAsia"/>
          <w:sz w:val="24"/>
        </w:rPr>
        <w:t>平井理事、大和書店田中（久）理事、明昭館書店田中（紀）理事、野上書店野上理事、久美堂井之上理事、長谷川理事</w:t>
      </w:r>
    </w:p>
    <w:p w:rsidR="00454B3D" w:rsidRPr="007521F1" w:rsidRDefault="00454B3D" w:rsidP="00E67C55">
      <w:pPr>
        <w:overflowPunct w:val="0"/>
        <w:spacing w:line="400" w:lineRule="exact"/>
        <w:ind w:leftChars="135" w:left="283" w:firstLine="1"/>
        <w:textAlignment w:val="baseline"/>
        <w:rPr>
          <w:rFonts w:ascii="HGP教科書体" w:eastAsia="HGP教科書体" w:hAnsi="ＭＳ Ｐゴシック"/>
          <w:b/>
          <w:kern w:val="0"/>
          <w:sz w:val="24"/>
          <w:szCs w:val="24"/>
        </w:rPr>
      </w:pPr>
      <w:r w:rsidRPr="007521F1">
        <w:rPr>
          <w:rFonts w:ascii="HGP教科書体" w:eastAsia="HGP教科書体" w:hAnsi="ＭＳ Ｐゴシック" w:cs="ＭＳ 明朝" w:hint="eastAsia"/>
          <w:b/>
          <w:kern w:val="0"/>
          <w:sz w:val="24"/>
          <w:szCs w:val="24"/>
        </w:rPr>
        <w:t>議題</w:t>
      </w:r>
    </w:p>
    <w:p w:rsidR="00454B3D" w:rsidRPr="007521F1" w:rsidRDefault="00454B3D" w:rsidP="00E67C55">
      <w:pPr>
        <w:numPr>
          <w:ilvl w:val="0"/>
          <w:numId w:val="16"/>
        </w:numPr>
        <w:overflowPunct w:val="0"/>
        <w:spacing w:line="400" w:lineRule="exact"/>
        <w:ind w:leftChars="135" w:left="283" w:firstLine="1"/>
        <w:textAlignment w:val="baseline"/>
        <w:rPr>
          <w:rFonts w:ascii="HGP教科書体" w:eastAsia="HGP教科書体" w:hAnsi="ＭＳ Ｐゴシック"/>
          <w:kern w:val="0"/>
          <w:sz w:val="24"/>
          <w:szCs w:val="24"/>
        </w:rPr>
      </w:pPr>
      <w:r w:rsidRPr="007521F1">
        <w:rPr>
          <w:rFonts w:ascii="HGP教科書体" w:eastAsia="HGP教科書体" w:hAnsi="ＭＳ Ｐゴシック" w:cs="ＭＳ 明朝" w:hint="eastAsia"/>
          <w:kern w:val="0"/>
          <w:sz w:val="24"/>
          <w:szCs w:val="24"/>
        </w:rPr>
        <w:t>店頭活性化委員会（Ｊリサーチ、スタンダーズ）</w:t>
      </w:r>
    </w:p>
    <w:p w:rsidR="00454B3D" w:rsidRPr="007521F1" w:rsidRDefault="0026219D" w:rsidP="00E67C55">
      <w:pPr>
        <w:numPr>
          <w:ilvl w:val="0"/>
          <w:numId w:val="16"/>
        </w:numPr>
        <w:overflowPunct w:val="0"/>
        <w:spacing w:line="400" w:lineRule="exact"/>
        <w:ind w:leftChars="135" w:left="283" w:firstLine="1"/>
        <w:textAlignment w:val="baseline"/>
        <w:rPr>
          <w:rFonts w:ascii="HGP教科書体" w:eastAsia="HGP教科書体" w:hAnsi="ＭＳ Ｐゴシック" w:cs="ＭＳ 明朝"/>
          <w:kern w:val="0"/>
          <w:sz w:val="24"/>
          <w:szCs w:val="24"/>
        </w:rPr>
      </w:pPr>
      <w:r w:rsidRPr="007521F1">
        <w:rPr>
          <w:rFonts w:ascii="HGP教科書体" w:eastAsia="HGP教科書体" w:hAnsi="ＭＳ Ｐゴシック" w:cs="ＭＳ 明朝" w:hint="eastAsia"/>
          <w:kern w:val="0"/>
          <w:sz w:val="24"/>
          <w:szCs w:val="24"/>
        </w:rPr>
        <w:t>N</w:t>
      </w:r>
      <w:r w:rsidRPr="007521F1">
        <w:rPr>
          <w:rFonts w:ascii="HGP教科書体" w:eastAsia="HGP教科書体" w:hAnsi="ＭＳ Ｐゴシック" w:cs="ＭＳ 明朝"/>
          <w:kern w:val="0"/>
          <w:sz w:val="24"/>
          <w:szCs w:val="24"/>
        </w:rPr>
        <w:t>ET</w:t>
      </w:r>
      <w:r w:rsidR="00454B3D" w:rsidRPr="007521F1">
        <w:rPr>
          <w:rFonts w:ascii="HGP教科書体" w:eastAsia="HGP教科書体" w:hAnsi="ＭＳ Ｐゴシック" w:cs="ＭＳ 明朝" w:hint="eastAsia"/>
          <w:kern w:val="0"/>
          <w:sz w:val="24"/>
          <w:szCs w:val="24"/>
        </w:rPr>
        <w:t>店頭連動委員会（HPアクセス数・アフィリエイト報告、書店アプリ進捗）</w:t>
      </w:r>
    </w:p>
    <w:p w:rsidR="00454B3D" w:rsidRPr="007521F1" w:rsidRDefault="00454B3D" w:rsidP="00E67C55">
      <w:pPr>
        <w:numPr>
          <w:ilvl w:val="0"/>
          <w:numId w:val="16"/>
        </w:numPr>
        <w:overflowPunct w:val="0"/>
        <w:spacing w:line="400" w:lineRule="exact"/>
        <w:ind w:leftChars="135" w:left="283" w:firstLine="1"/>
        <w:textAlignment w:val="baseline"/>
        <w:rPr>
          <w:rFonts w:ascii="HGP教科書体" w:eastAsia="HGP教科書体" w:hAnsi="ＭＳ Ｐゴシック" w:cs="ＭＳ 明朝"/>
          <w:kern w:val="0"/>
          <w:sz w:val="24"/>
          <w:szCs w:val="24"/>
        </w:rPr>
      </w:pPr>
      <w:bookmarkStart w:id="18" w:name="_Hlk71720228"/>
      <w:r w:rsidRPr="007521F1">
        <w:rPr>
          <w:rFonts w:ascii="HGP教科書体" w:eastAsia="HGP教科書体" w:hAnsi="ＭＳ Ｐゴシック" w:cs="ＭＳ 明朝" w:hint="eastAsia"/>
          <w:kern w:val="0"/>
          <w:sz w:val="24"/>
          <w:szCs w:val="24"/>
        </w:rPr>
        <w:t>書店再生委員会（特になし）</w:t>
      </w:r>
    </w:p>
    <w:p w:rsidR="00454B3D" w:rsidRPr="007521F1" w:rsidRDefault="00454B3D" w:rsidP="00E67C55">
      <w:pPr>
        <w:numPr>
          <w:ilvl w:val="0"/>
          <w:numId w:val="16"/>
        </w:numPr>
        <w:overflowPunct w:val="0"/>
        <w:spacing w:line="400" w:lineRule="exact"/>
        <w:ind w:leftChars="135" w:left="283" w:firstLine="1"/>
        <w:textAlignment w:val="baseline"/>
        <w:rPr>
          <w:rFonts w:ascii="HGP教科書体" w:eastAsia="HGP教科書体" w:hAnsi="ＭＳ Ｐゴシック"/>
          <w:kern w:val="0"/>
          <w:sz w:val="24"/>
          <w:szCs w:val="24"/>
        </w:rPr>
      </w:pPr>
      <w:r w:rsidRPr="007521F1">
        <w:rPr>
          <w:rFonts w:ascii="HGP教科書体" w:eastAsia="HGP教科書体" w:hAnsi="ＭＳ Ｐゴシック" w:cs="ＭＳ 明朝" w:hint="eastAsia"/>
          <w:kern w:val="0"/>
          <w:sz w:val="24"/>
          <w:szCs w:val="24"/>
        </w:rPr>
        <w:t>庶務委員会（特になし）</w:t>
      </w:r>
    </w:p>
    <w:p w:rsidR="00454B3D" w:rsidRPr="007521F1" w:rsidRDefault="00454B3D" w:rsidP="00E67C55">
      <w:pPr>
        <w:numPr>
          <w:ilvl w:val="0"/>
          <w:numId w:val="16"/>
        </w:numPr>
        <w:overflowPunct w:val="0"/>
        <w:spacing w:line="400" w:lineRule="exact"/>
        <w:ind w:leftChars="135" w:left="283" w:firstLine="1"/>
        <w:textAlignment w:val="baseline"/>
        <w:rPr>
          <w:rFonts w:ascii="HGP教科書体" w:eastAsia="HGP教科書体" w:hAnsi="ＭＳ Ｐゴシック"/>
          <w:kern w:val="0"/>
          <w:sz w:val="24"/>
          <w:szCs w:val="24"/>
        </w:rPr>
      </w:pPr>
      <w:r w:rsidRPr="007521F1">
        <w:rPr>
          <w:rFonts w:ascii="HGP教科書体" w:eastAsia="HGP教科書体" w:hAnsi="ＭＳ Ｐゴシック" w:cs="ＭＳ 明朝" w:hint="eastAsia"/>
          <w:kern w:val="0"/>
          <w:sz w:val="24"/>
          <w:szCs w:val="24"/>
        </w:rPr>
        <w:t>その他（</w:t>
      </w:r>
      <w:r w:rsidRPr="007521F1">
        <w:rPr>
          <w:rFonts w:ascii="HGP教科書体" w:eastAsia="HGP教科書体" w:hAnsi="ＭＳ Ｐゴシック" w:cs="ＭＳ 明朝" w:hint="eastAsia"/>
          <w:bCs/>
          <w:kern w:val="0"/>
          <w:sz w:val="24"/>
          <w:szCs w:val="24"/>
        </w:rPr>
        <w:t>新しい日常対応型業界活性化プロジェクト</w:t>
      </w:r>
      <w:r w:rsidRPr="007521F1">
        <w:rPr>
          <w:rFonts w:ascii="HGP教科書体" w:eastAsia="HGP教科書体" w:hAnsi="ＭＳ Ｐゴシック" w:cs="ＭＳ 明朝" w:hint="eastAsia"/>
          <w:kern w:val="0"/>
          <w:sz w:val="24"/>
          <w:szCs w:val="24"/>
        </w:rPr>
        <w:t>）</w:t>
      </w:r>
    </w:p>
    <w:bookmarkEnd w:id="18"/>
    <w:p w:rsidR="00454B3D" w:rsidRPr="007521F1" w:rsidRDefault="00454B3D" w:rsidP="00E67C55">
      <w:pPr>
        <w:spacing w:line="400" w:lineRule="exact"/>
      </w:pPr>
    </w:p>
    <w:p w:rsidR="00EB3680" w:rsidRPr="007521F1" w:rsidRDefault="00EB3680" w:rsidP="00E67C55">
      <w:pPr>
        <w:pStyle w:val="2"/>
        <w:spacing w:line="400" w:lineRule="exact"/>
        <w:ind w:left="0"/>
        <w:rPr>
          <w:rFonts w:ascii="HGP教科書体" w:eastAsia="HGP教科書体"/>
          <w:b/>
          <w:sz w:val="28"/>
          <w:szCs w:val="21"/>
        </w:rPr>
      </w:pPr>
      <w:r w:rsidRPr="007521F1">
        <w:rPr>
          <w:rFonts w:ascii="HGP教科書体" w:eastAsia="HGP教科書体" w:hint="eastAsia"/>
          <w:b/>
          <w:sz w:val="28"/>
          <w:szCs w:val="21"/>
        </w:rPr>
        <w:t>Ⅳ　その他の主な活動</w:t>
      </w:r>
    </w:p>
    <w:p w:rsidR="00EB3680" w:rsidRPr="007521F1" w:rsidRDefault="00EB3680" w:rsidP="00E67C55">
      <w:pPr>
        <w:pStyle w:val="2"/>
        <w:numPr>
          <w:ilvl w:val="0"/>
          <w:numId w:val="43"/>
        </w:numPr>
        <w:tabs>
          <w:tab w:val="left" w:pos="709"/>
        </w:tabs>
        <w:spacing w:line="400" w:lineRule="exact"/>
        <w:ind w:left="284" w:firstLine="0"/>
        <w:rPr>
          <w:rFonts w:ascii="HGP教科書体" w:eastAsia="HGP教科書体"/>
          <w:b/>
          <w:sz w:val="24"/>
        </w:rPr>
      </w:pPr>
      <w:r w:rsidRPr="007521F1">
        <w:rPr>
          <w:rFonts w:ascii="HGP教科書体" w:eastAsia="HGP教科書体" w:hint="eastAsia"/>
          <w:b/>
          <w:sz w:val="24"/>
        </w:rPr>
        <w:t>青年部レクリエーション</w:t>
      </w:r>
    </w:p>
    <w:p w:rsidR="00EB3680" w:rsidRPr="007521F1" w:rsidRDefault="00EB3680" w:rsidP="00E67C55">
      <w:pPr>
        <w:pStyle w:val="2"/>
        <w:tabs>
          <w:tab w:val="left" w:pos="709"/>
        </w:tabs>
        <w:spacing w:line="400" w:lineRule="exact"/>
        <w:ind w:firstLineChars="100" w:firstLine="240"/>
        <w:rPr>
          <w:rFonts w:ascii="HGP教科書体" w:eastAsia="HGP教科書体"/>
          <w:bCs/>
          <w:sz w:val="24"/>
        </w:rPr>
      </w:pPr>
      <w:r w:rsidRPr="007521F1">
        <w:rPr>
          <w:rFonts w:ascii="HGP教科書体" w:eastAsia="HGP教科書体" w:hint="eastAsia"/>
          <w:bCs/>
          <w:sz w:val="24"/>
        </w:rPr>
        <w:t>本年度は新型コロナウイルスの影響で中止。</w:t>
      </w:r>
    </w:p>
    <w:p w:rsidR="00EB3680" w:rsidRPr="007521F1" w:rsidRDefault="00EB3680" w:rsidP="00E67C55">
      <w:pPr>
        <w:pStyle w:val="2"/>
        <w:numPr>
          <w:ilvl w:val="0"/>
          <w:numId w:val="43"/>
        </w:numPr>
        <w:tabs>
          <w:tab w:val="left" w:pos="709"/>
        </w:tabs>
        <w:spacing w:line="400" w:lineRule="exact"/>
        <w:ind w:hanging="136"/>
        <w:rPr>
          <w:rFonts w:ascii="HGP教科書体" w:eastAsia="HGP教科書体"/>
          <w:b/>
          <w:sz w:val="24"/>
        </w:rPr>
      </w:pPr>
      <w:r w:rsidRPr="007521F1">
        <w:rPr>
          <w:rFonts w:ascii="HGP教科書体" w:eastAsia="HGP教科書体" w:hint="eastAsia"/>
          <w:b/>
          <w:sz w:val="24"/>
        </w:rPr>
        <w:t>神保町ブックフェスティバル</w:t>
      </w:r>
    </w:p>
    <w:p w:rsidR="00EB3680" w:rsidRPr="007521F1" w:rsidRDefault="00EB3680" w:rsidP="00E67C55">
      <w:pPr>
        <w:pStyle w:val="2"/>
        <w:tabs>
          <w:tab w:val="left" w:pos="709"/>
        </w:tabs>
        <w:spacing w:line="400" w:lineRule="exact"/>
        <w:ind w:firstLineChars="100" w:firstLine="240"/>
        <w:rPr>
          <w:rFonts w:ascii="HGP教科書体" w:eastAsia="HGP教科書体"/>
          <w:bCs/>
          <w:sz w:val="24"/>
        </w:rPr>
      </w:pPr>
      <w:r w:rsidRPr="007521F1">
        <w:rPr>
          <w:rFonts w:ascii="HGP教科書体" w:eastAsia="HGP教科書体" w:hint="eastAsia"/>
          <w:bCs/>
          <w:sz w:val="24"/>
        </w:rPr>
        <w:lastRenderedPageBreak/>
        <w:t>本年度は新型コロナウイルスの影響で中止</w:t>
      </w:r>
    </w:p>
    <w:p w:rsidR="00EB3680" w:rsidRPr="007521F1" w:rsidRDefault="00EB3680" w:rsidP="00E67C55">
      <w:pPr>
        <w:pStyle w:val="2"/>
        <w:numPr>
          <w:ilvl w:val="0"/>
          <w:numId w:val="43"/>
        </w:numPr>
        <w:tabs>
          <w:tab w:val="left" w:pos="709"/>
        </w:tabs>
        <w:spacing w:line="400" w:lineRule="exact"/>
        <w:ind w:hanging="136"/>
        <w:rPr>
          <w:rFonts w:ascii="HGP教科書体" w:eastAsia="HGP教科書体"/>
          <w:b/>
          <w:sz w:val="24"/>
        </w:rPr>
      </w:pPr>
      <w:r w:rsidRPr="007521F1">
        <w:rPr>
          <w:rFonts w:ascii="HGP教科書体" w:eastAsia="HGP教科書体" w:hint="eastAsia"/>
          <w:b/>
          <w:sz w:val="24"/>
        </w:rPr>
        <w:t>新年懇親会</w:t>
      </w:r>
    </w:p>
    <w:p w:rsidR="00EB3680" w:rsidRPr="007521F1" w:rsidRDefault="00EB3680" w:rsidP="00E67C55">
      <w:pPr>
        <w:pStyle w:val="2"/>
        <w:tabs>
          <w:tab w:val="left" w:pos="709"/>
        </w:tabs>
        <w:spacing w:line="400" w:lineRule="exact"/>
        <w:ind w:firstLineChars="100" w:firstLine="240"/>
        <w:rPr>
          <w:rFonts w:ascii="HGP教科書体" w:eastAsia="HGP教科書体"/>
          <w:bCs/>
          <w:sz w:val="24"/>
        </w:rPr>
      </w:pPr>
      <w:r w:rsidRPr="007521F1">
        <w:rPr>
          <w:rFonts w:ascii="HGP教科書体" w:eastAsia="HGP教科書体" w:hint="eastAsia"/>
          <w:bCs/>
          <w:sz w:val="24"/>
        </w:rPr>
        <w:t>本年度は新型コロナウイルスの影響で中止</w:t>
      </w:r>
    </w:p>
    <w:p w:rsidR="00EB3680" w:rsidRPr="007521F1" w:rsidRDefault="00EB3680" w:rsidP="00E67C55">
      <w:pPr>
        <w:pStyle w:val="2"/>
        <w:spacing w:line="400" w:lineRule="exact"/>
        <w:ind w:left="0"/>
        <w:rPr>
          <w:rFonts w:ascii="HGP教科書体" w:eastAsia="HGP教科書体"/>
          <w:b/>
          <w:sz w:val="28"/>
          <w:szCs w:val="21"/>
        </w:rPr>
      </w:pPr>
    </w:p>
    <w:p w:rsidR="004901A5" w:rsidRPr="007521F1" w:rsidRDefault="004901A5" w:rsidP="00E67C55">
      <w:pPr>
        <w:pStyle w:val="2"/>
        <w:spacing w:line="400" w:lineRule="exact"/>
        <w:ind w:left="0"/>
        <w:rPr>
          <w:rFonts w:ascii="HGP教科書体" w:eastAsia="HGP教科書体"/>
          <w:b/>
          <w:sz w:val="28"/>
          <w:szCs w:val="21"/>
        </w:rPr>
      </w:pPr>
    </w:p>
    <w:p w:rsidR="006405F9" w:rsidRPr="007521F1" w:rsidRDefault="006405F9" w:rsidP="00E67C55">
      <w:pPr>
        <w:pStyle w:val="2"/>
        <w:tabs>
          <w:tab w:val="left" w:pos="851"/>
        </w:tabs>
        <w:spacing w:line="400" w:lineRule="exact"/>
        <w:ind w:left="0"/>
        <w:rPr>
          <w:rFonts w:ascii="HGP教科書体" w:eastAsia="HGP教科書体"/>
          <w:b/>
          <w:sz w:val="28"/>
          <w:szCs w:val="21"/>
        </w:rPr>
      </w:pPr>
      <w:r w:rsidRPr="007521F1">
        <w:rPr>
          <w:rFonts w:ascii="HGP教科書体" w:eastAsia="HGP教科書体" w:hint="eastAsia"/>
          <w:b/>
          <w:sz w:val="28"/>
          <w:szCs w:val="21"/>
        </w:rPr>
        <w:t>Ⅴ　委員会報告</w:t>
      </w:r>
      <w:bookmarkStart w:id="19" w:name="_Hlk104339694"/>
    </w:p>
    <w:p w:rsidR="008D5DFF" w:rsidRPr="007521F1" w:rsidRDefault="008D5DFF" w:rsidP="00E67C55">
      <w:pPr>
        <w:numPr>
          <w:ilvl w:val="0"/>
          <w:numId w:val="23"/>
        </w:numPr>
        <w:spacing w:line="400" w:lineRule="exact"/>
        <w:rPr>
          <w:rFonts w:ascii="HGP教科書体" w:eastAsia="HGP教科書体" w:hAnsi="ＭＳ 明朝"/>
          <w:b/>
          <w:sz w:val="24"/>
        </w:rPr>
      </w:pPr>
      <w:r w:rsidRPr="007521F1">
        <w:rPr>
          <w:rFonts w:ascii="HGP教科書体" w:eastAsia="HGP教科書体" w:hAnsi="ＭＳ 明朝" w:hint="eastAsia"/>
          <w:b/>
          <w:sz w:val="24"/>
        </w:rPr>
        <w:t>ＮＥＴ店頭連動委員会</w:t>
      </w:r>
    </w:p>
    <w:bookmarkEnd w:id="19"/>
    <w:p w:rsidR="008D5DFF" w:rsidRPr="007521F1" w:rsidRDefault="008D5DFF" w:rsidP="00E67C55">
      <w:pPr>
        <w:spacing w:line="400" w:lineRule="exact"/>
        <w:ind w:firstLineChars="118" w:firstLine="283"/>
        <w:rPr>
          <w:rFonts w:ascii="HGP教科書体" w:eastAsia="HGP教科書体"/>
          <w:sz w:val="24"/>
        </w:rPr>
      </w:pPr>
      <w:r w:rsidRPr="007521F1">
        <w:rPr>
          <w:rFonts w:ascii="HGP教科書体" w:eastAsia="HGP教科書体" w:hint="eastAsia"/>
          <w:sz w:val="24"/>
        </w:rPr>
        <w:t>青年部ホームページには令和</w:t>
      </w:r>
      <w:r w:rsidR="000E2EAE" w:rsidRPr="007521F1">
        <w:rPr>
          <w:rFonts w:ascii="HGP教科書体" w:eastAsia="HGP教科書体" w:hint="eastAsia"/>
          <w:sz w:val="24"/>
        </w:rPr>
        <w:t>３</w:t>
      </w:r>
      <w:r w:rsidRPr="007521F1">
        <w:rPr>
          <w:rFonts w:ascii="HGP教科書体" w:eastAsia="HGP教科書体" w:hint="eastAsia"/>
          <w:sz w:val="24"/>
        </w:rPr>
        <w:t>年度には下記の様なトピックがあった。</w:t>
      </w:r>
    </w:p>
    <w:p w:rsidR="007027DD" w:rsidRPr="007521F1" w:rsidRDefault="007027DD" w:rsidP="00E67C55">
      <w:pPr>
        <w:pStyle w:val="ae"/>
        <w:numPr>
          <w:ilvl w:val="0"/>
          <w:numId w:val="44"/>
        </w:numPr>
        <w:spacing w:line="400" w:lineRule="exact"/>
        <w:ind w:leftChars="0" w:left="709" w:hanging="425"/>
        <w:rPr>
          <w:rFonts w:ascii="HGP教科書体" w:eastAsia="HGP教科書体"/>
          <w:sz w:val="24"/>
        </w:rPr>
      </w:pPr>
      <w:r w:rsidRPr="007521F1">
        <w:rPr>
          <w:rFonts w:ascii="HGP教科書体" w:eastAsia="HGP教科書体" w:hint="eastAsia"/>
          <w:sz w:val="24"/>
        </w:rPr>
        <w:t>令和３年４月　トーハン</w:t>
      </w:r>
      <w:r w:rsidR="00B2392C" w:rsidRPr="007521F1">
        <w:rPr>
          <w:rFonts w:ascii="HGP教科書体" w:eastAsia="HGP教科書体" w:hint="eastAsia"/>
          <w:sz w:val="24"/>
        </w:rPr>
        <w:t>e-honが</w:t>
      </w:r>
      <w:r w:rsidRPr="007521F1">
        <w:rPr>
          <w:rFonts w:ascii="HGP教科書体" w:eastAsia="HGP教科書体" w:hint="eastAsia"/>
          <w:sz w:val="24"/>
        </w:rPr>
        <w:t>当サイト</w:t>
      </w:r>
      <w:r w:rsidR="00B2392C" w:rsidRPr="007521F1">
        <w:rPr>
          <w:rFonts w:ascii="HGP教科書体" w:eastAsia="HGP教科書体" w:hint="eastAsia"/>
          <w:sz w:val="24"/>
        </w:rPr>
        <w:t>からの</w:t>
      </w:r>
      <w:r w:rsidRPr="007521F1">
        <w:rPr>
          <w:rFonts w:ascii="HGP教科書体" w:eastAsia="HGP教科書体" w:hint="eastAsia"/>
          <w:sz w:val="24"/>
        </w:rPr>
        <w:t>アクセス</w:t>
      </w:r>
      <w:r w:rsidR="00B2392C" w:rsidRPr="007521F1">
        <w:rPr>
          <w:rFonts w:ascii="HGP教科書体" w:eastAsia="HGP教科書体" w:hint="eastAsia"/>
          <w:sz w:val="24"/>
        </w:rPr>
        <w:t>を</w:t>
      </w:r>
      <w:r w:rsidRPr="007521F1">
        <w:rPr>
          <w:rFonts w:ascii="HGP教科書体" w:eastAsia="HGP教科書体" w:hint="eastAsia"/>
          <w:sz w:val="24"/>
        </w:rPr>
        <w:t>遮断。</w:t>
      </w:r>
    </w:p>
    <w:p w:rsidR="00F62BBE" w:rsidRPr="007521F1" w:rsidRDefault="00F62BBE" w:rsidP="00E67C55">
      <w:pPr>
        <w:pStyle w:val="ae"/>
        <w:numPr>
          <w:ilvl w:val="0"/>
          <w:numId w:val="44"/>
        </w:numPr>
        <w:spacing w:line="400" w:lineRule="exact"/>
        <w:ind w:leftChars="0" w:left="709" w:hanging="425"/>
        <w:rPr>
          <w:rFonts w:ascii="HGP教科書体" w:eastAsia="HGP教科書体"/>
          <w:sz w:val="24"/>
        </w:rPr>
      </w:pPr>
      <w:r w:rsidRPr="007521F1">
        <w:rPr>
          <w:rFonts w:ascii="HGP教科書体" w:eastAsia="HGP教科書体" w:hint="eastAsia"/>
          <w:sz w:val="24"/>
        </w:rPr>
        <w:t>令和３年</w:t>
      </w:r>
      <w:r w:rsidR="007027DD" w:rsidRPr="007521F1">
        <w:rPr>
          <w:rFonts w:ascii="HGP教科書体" w:eastAsia="HGP教科書体" w:hint="eastAsia"/>
          <w:sz w:val="24"/>
        </w:rPr>
        <w:t>５</w:t>
      </w:r>
      <w:r w:rsidRPr="007521F1">
        <w:rPr>
          <w:rFonts w:ascii="HGP教科書体" w:eastAsia="HGP教科書体" w:hint="eastAsia"/>
          <w:sz w:val="24"/>
        </w:rPr>
        <w:t>月</w:t>
      </w:r>
      <w:r w:rsidR="007027DD" w:rsidRPr="007521F1">
        <w:rPr>
          <w:rFonts w:ascii="HGP教科書体" w:eastAsia="HGP教科書体" w:hint="eastAsia"/>
          <w:sz w:val="24"/>
        </w:rPr>
        <w:t>５</w:t>
      </w:r>
      <w:r w:rsidRPr="007521F1">
        <w:rPr>
          <w:rFonts w:ascii="HGP教科書体" w:eastAsia="HGP教科書体" w:hint="eastAsia"/>
          <w:sz w:val="24"/>
        </w:rPr>
        <w:t xml:space="preserve">日　</w:t>
      </w:r>
      <w:r w:rsidR="007027DD" w:rsidRPr="007521F1">
        <w:rPr>
          <w:rFonts w:ascii="HGP教科書体" w:eastAsia="HGP教科書体" w:hint="eastAsia"/>
          <w:sz w:val="24"/>
        </w:rPr>
        <w:t>書店詳細ページの地図表示ソフトを</w:t>
      </w:r>
      <w:r w:rsidR="00C36C78" w:rsidRPr="007521F1">
        <w:rPr>
          <w:rFonts w:ascii="HGP教科書体" w:eastAsia="HGP教科書体"/>
          <w:sz w:val="24"/>
        </w:rPr>
        <w:t>google map</w:t>
      </w:r>
      <w:r w:rsidRPr="007521F1">
        <w:rPr>
          <w:rFonts w:ascii="HGP教科書体" w:eastAsia="HGP教科書体" w:hint="eastAsia"/>
          <w:sz w:val="24"/>
        </w:rPr>
        <w:t>からフリーソフトのleaflet+国土地理院タイルを利用する様に修正。</w:t>
      </w:r>
    </w:p>
    <w:p w:rsidR="00F62BBE" w:rsidRPr="007521F1" w:rsidRDefault="007027DD" w:rsidP="00E67C55">
      <w:pPr>
        <w:pStyle w:val="ae"/>
        <w:numPr>
          <w:ilvl w:val="0"/>
          <w:numId w:val="44"/>
        </w:numPr>
        <w:spacing w:line="400" w:lineRule="exact"/>
        <w:ind w:leftChars="0" w:left="709" w:hanging="425"/>
        <w:rPr>
          <w:rFonts w:ascii="HGP教科書体" w:eastAsia="HGP教科書体"/>
          <w:sz w:val="24"/>
        </w:rPr>
      </w:pPr>
      <w:r w:rsidRPr="007521F1">
        <w:rPr>
          <w:rFonts w:ascii="HGP教科書体" w:eastAsia="HGP教科書体" w:hint="eastAsia"/>
          <w:sz w:val="24"/>
        </w:rPr>
        <w:t>令和３年６月１２日　地図のページについても同様に表示ソフトを</w:t>
      </w:r>
      <w:r w:rsidR="00C36C78" w:rsidRPr="007521F1">
        <w:rPr>
          <w:rFonts w:ascii="HGP教科書体" w:eastAsia="HGP教科書体"/>
          <w:sz w:val="24"/>
        </w:rPr>
        <w:t>google map</w:t>
      </w:r>
      <w:r w:rsidRPr="007521F1">
        <w:rPr>
          <w:rFonts w:ascii="HGP教科書体" w:eastAsia="HGP教科書体" w:hint="eastAsia"/>
          <w:sz w:val="24"/>
        </w:rPr>
        <w:t>からフリーソフトのleaflet+国土地理院タイルを利用する様に修正。この修正によって使えなくなるストリートビュー機能についてはボタンを追加して別画面で表示する様にした。</w:t>
      </w:r>
      <w:r w:rsidR="00682FBC" w:rsidRPr="007521F1">
        <w:rPr>
          <w:rFonts w:ascii="HGP教科書体" w:eastAsia="HGP教科書体" w:hint="eastAsia"/>
          <w:sz w:val="24"/>
        </w:rPr>
        <w:t>また、書店詳細ページについても同様にボタンを追加して</w:t>
      </w:r>
      <w:r w:rsidR="00C36C78" w:rsidRPr="007521F1">
        <w:rPr>
          <w:rFonts w:ascii="HGP教科書体" w:eastAsia="HGP教科書体"/>
          <w:sz w:val="24"/>
        </w:rPr>
        <w:t>google map</w:t>
      </w:r>
      <w:r w:rsidR="00682FBC" w:rsidRPr="007521F1">
        <w:rPr>
          <w:rFonts w:ascii="HGP教科書体" w:eastAsia="HGP教科書体" w:hint="eastAsia"/>
          <w:sz w:val="24"/>
        </w:rPr>
        <w:t>から</w:t>
      </w:r>
      <w:r w:rsidR="00915E14" w:rsidRPr="007521F1">
        <w:rPr>
          <w:rFonts w:ascii="HGP教科書体" w:eastAsia="HGP教科書体"/>
          <w:sz w:val="24"/>
        </w:rPr>
        <w:t>leaflet</w:t>
      </w:r>
      <w:r w:rsidR="00682FBC" w:rsidRPr="007521F1">
        <w:rPr>
          <w:rFonts w:ascii="HGP教科書体" w:eastAsia="HGP教科書体" w:hint="eastAsia"/>
          <w:sz w:val="24"/>
        </w:rPr>
        <w:t>への変更に伴う</w:t>
      </w:r>
      <w:r w:rsidRPr="007521F1">
        <w:rPr>
          <w:rFonts w:ascii="HGP教科書体" w:eastAsia="HGP教科書体" w:hint="eastAsia"/>
          <w:sz w:val="24"/>
        </w:rPr>
        <w:t>ユーザーの利便性低下</w:t>
      </w:r>
      <w:r w:rsidR="00682FBC" w:rsidRPr="007521F1">
        <w:rPr>
          <w:rFonts w:ascii="HGP教科書体" w:eastAsia="HGP教科書体" w:hint="eastAsia"/>
          <w:sz w:val="24"/>
        </w:rPr>
        <w:t>が</w:t>
      </w:r>
      <w:r w:rsidRPr="007521F1">
        <w:rPr>
          <w:rFonts w:ascii="HGP教科書体" w:eastAsia="HGP教科書体" w:hint="eastAsia"/>
          <w:sz w:val="24"/>
        </w:rPr>
        <w:t>最小限になる様にした。</w:t>
      </w:r>
    </w:p>
    <w:p w:rsidR="00F62BBE" w:rsidRPr="007521F1" w:rsidRDefault="00F62BBE" w:rsidP="00E67C55">
      <w:pPr>
        <w:pStyle w:val="ae"/>
        <w:numPr>
          <w:ilvl w:val="0"/>
          <w:numId w:val="44"/>
        </w:numPr>
        <w:spacing w:line="400" w:lineRule="exact"/>
        <w:ind w:leftChars="0" w:left="709" w:hanging="425"/>
        <w:rPr>
          <w:rFonts w:ascii="HGP教科書体" w:eastAsia="HGP教科書体"/>
          <w:sz w:val="24"/>
        </w:rPr>
      </w:pPr>
      <w:r w:rsidRPr="007521F1">
        <w:rPr>
          <w:rFonts w:ascii="HGP教科書体" w:eastAsia="HGP教科書体" w:hint="eastAsia"/>
          <w:sz w:val="24"/>
        </w:rPr>
        <w:t xml:space="preserve">令和３年７月１５日　</w:t>
      </w:r>
      <w:r w:rsidR="00656D2B" w:rsidRPr="007521F1">
        <w:rPr>
          <w:rFonts w:ascii="HGP教科書体" w:eastAsia="HGP教科書体" w:hint="eastAsia"/>
          <w:sz w:val="24"/>
        </w:rPr>
        <w:t>東京大学、早稲田大学</w:t>
      </w:r>
      <w:r w:rsidRPr="007521F1">
        <w:rPr>
          <w:rFonts w:ascii="HGP教科書体" w:eastAsia="HGP教科書体" w:hint="eastAsia"/>
          <w:sz w:val="24"/>
        </w:rPr>
        <w:t>生協のページのリニューアルがあり、在庫検索できなくなっていたので対応。</w:t>
      </w:r>
    </w:p>
    <w:p w:rsidR="000031D9" w:rsidRPr="007521F1" w:rsidRDefault="000031D9" w:rsidP="00E67C55">
      <w:pPr>
        <w:pStyle w:val="ae"/>
        <w:numPr>
          <w:ilvl w:val="0"/>
          <w:numId w:val="44"/>
        </w:numPr>
        <w:spacing w:line="400" w:lineRule="exact"/>
        <w:ind w:leftChars="0" w:left="709" w:hanging="425"/>
        <w:rPr>
          <w:rFonts w:ascii="HGP教科書体" w:eastAsia="HGP教科書体"/>
          <w:sz w:val="24"/>
        </w:rPr>
      </w:pPr>
      <w:r w:rsidRPr="007521F1">
        <w:rPr>
          <w:rFonts w:ascii="HGP教科書体" w:eastAsia="HGP教科書体" w:hint="eastAsia"/>
          <w:sz w:val="24"/>
        </w:rPr>
        <w:t>令和３年</w:t>
      </w:r>
      <w:r w:rsidR="00BF2715" w:rsidRPr="007521F1">
        <w:rPr>
          <w:rFonts w:ascii="HGP教科書体" w:eastAsia="HGP教科書体" w:hint="eastAsia"/>
          <w:sz w:val="24"/>
        </w:rPr>
        <w:t>９</w:t>
      </w:r>
      <w:r w:rsidRPr="007521F1">
        <w:rPr>
          <w:rFonts w:ascii="HGP教科書体" w:eastAsia="HGP教科書体" w:hint="eastAsia"/>
          <w:sz w:val="24"/>
        </w:rPr>
        <w:t>月</w:t>
      </w:r>
      <w:r w:rsidR="00BF2715" w:rsidRPr="007521F1">
        <w:rPr>
          <w:rFonts w:ascii="HGP教科書体" w:eastAsia="HGP教科書体" w:hint="eastAsia"/>
          <w:sz w:val="24"/>
        </w:rPr>
        <w:t xml:space="preserve">１３日　</w:t>
      </w:r>
      <w:r w:rsidR="001353D4" w:rsidRPr="007521F1">
        <w:rPr>
          <w:rFonts w:ascii="HGP教科書体" w:eastAsia="HGP教科書体" w:hint="eastAsia"/>
          <w:sz w:val="24"/>
        </w:rPr>
        <w:t>トーハンe-honの書誌検索が動作していないことが判明し、</w:t>
      </w:r>
      <w:r w:rsidR="00BF2715" w:rsidRPr="007521F1">
        <w:rPr>
          <w:rFonts w:ascii="HGP教科書体" w:eastAsia="HGP教科書体" w:hint="eastAsia"/>
          <w:sz w:val="24"/>
        </w:rPr>
        <w:t>書誌検索エンジンをトーハン</w:t>
      </w:r>
      <w:r w:rsidR="00B2392C" w:rsidRPr="007521F1">
        <w:rPr>
          <w:rFonts w:ascii="HGP教科書体" w:eastAsia="HGP教科書体" w:hint="eastAsia"/>
          <w:sz w:val="24"/>
        </w:rPr>
        <w:t>e-hon</w:t>
      </w:r>
      <w:r w:rsidR="00BF2715" w:rsidRPr="007521F1">
        <w:rPr>
          <w:rFonts w:ascii="HGP教科書体" w:eastAsia="HGP教科書体" w:hint="eastAsia"/>
          <w:sz w:val="24"/>
        </w:rPr>
        <w:t>から</w:t>
      </w:r>
      <w:r w:rsidR="00475AFB" w:rsidRPr="007521F1">
        <w:rPr>
          <w:rFonts w:ascii="HGP教科書体" w:eastAsia="HGP教科書体" w:hint="eastAsia"/>
          <w:sz w:val="24"/>
        </w:rPr>
        <w:t xml:space="preserve">JPO </w:t>
      </w:r>
      <w:r w:rsidR="00915E14" w:rsidRPr="007521F1">
        <w:rPr>
          <w:rFonts w:ascii="HGP教科書体" w:eastAsia="HGP教科書体"/>
          <w:sz w:val="24"/>
        </w:rPr>
        <w:t>Pub DB</w:t>
      </w:r>
      <w:r w:rsidR="00BF2715" w:rsidRPr="007521F1">
        <w:rPr>
          <w:rFonts w:ascii="HGP教科書体" w:eastAsia="HGP教科書体" w:hint="eastAsia"/>
          <w:sz w:val="24"/>
        </w:rPr>
        <w:t>に変更。</w:t>
      </w:r>
    </w:p>
    <w:p w:rsidR="00361FE1" w:rsidRPr="007521F1" w:rsidRDefault="00361FE1" w:rsidP="00E67C55">
      <w:pPr>
        <w:pStyle w:val="ae"/>
        <w:numPr>
          <w:ilvl w:val="0"/>
          <w:numId w:val="44"/>
        </w:numPr>
        <w:spacing w:line="400" w:lineRule="exact"/>
        <w:ind w:leftChars="0" w:left="709" w:hanging="425"/>
        <w:rPr>
          <w:rFonts w:ascii="HGP教科書体" w:eastAsia="HGP教科書体"/>
          <w:sz w:val="24"/>
        </w:rPr>
      </w:pPr>
      <w:r w:rsidRPr="007521F1">
        <w:rPr>
          <w:rFonts w:ascii="HGP教科書体" w:eastAsia="HGP教科書体" w:hint="eastAsia"/>
          <w:sz w:val="24"/>
        </w:rPr>
        <w:t xml:space="preserve">令和３年１０月１２日　JPO </w:t>
      </w:r>
      <w:r w:rsidR="00915E14" w:rsidRPr="007521F1">
        <w:rPr>
          <w:rFonts w:ascii="HGP教科書体" w:eastAsia="HGP教科書体"/>
          <w:sz w:val="24"/>
        </w:rPr>
        <w:t>Pub DB</w:t>
      </w:r>
      <w:r w:rsidRPr="007521F1">
        <w:rPr>
          <w:rFonts w:ascii="HGP教科書体" w:eastAsia="HGP教科書体" w:hint="eastAsia"/>
          <w:sz w:val="24"/>
        </w:rPr>
        <w:t>の検索エンジンの動作不正を修正。</w:t>
      </w:r>
    </w:p>
    <w:p w:rsidR="00475AFB" w:rsidRPr="007521F1" w:rsidRDefault="00475AFB" w:rsidP="00E67C55">
      <w:pPr>
        <w:pStyle w:val="ae"/>
        <w:numPr>
          <w:ilvl w:val="0"/>
          <w:numId w:val="44"/>
        </w:numPr>
        <w:spacing w:line="400" w:lineRule="exact"/>
        <w:ind w:leftChars="0" w:left="709" w:hanging="425"/>
        <w:rPr>
          <w:rFonts w:ascii="HGP教科書体" w:eastAsia="HGP教科書体"/>
          <w:sz w:val="24"/>
        </w:rPr>
      </w:pPr>
      <w:r w:rsidRPr="007521F1">
        <w:rPr>
          <w:rFonts w:ascii="HGP教科書体" w:eastAsia="HGP教科書体" w:hint="eastAsia"/>
          <w:sz w:val="24"/>
        </w:rPr>
        <w:t>令和３年１１月２日　トーハン</w:t>
      </w:r>
      <w:r w:rsidR="00B2392C" w:rsidRPr="007521F1">
        <w:rPr>
          <w:rFonts w:ascii="HGP教科書体" w:eastAsia="HGP教科書体" w:hint="eastAsia"/>
          <w:sz w:val="24"/>
        </w:rPr>
        <w:t>からe-honが</w:t>
      </w:r>
      <w:r w:rsidRPr="007521F1">
        <w:rPr>
          <w:rFonts w:ascii="HGP教科書体" w:eastAsia="HGP教科書体" w:hint="eastAsia"/>
          <w:sz w:val="24"/>
        </w:rPr>
        <w:t>当サイトからのアクセス</w:t>
      </w:r>
      <w:r w:rsidR="00B2392C" w:rsidRPr="007521F1">
        <w:rPr>
          <w:rFonts w:ascii="HGP教科書体" w:eastAsia="HGP教科書体" w:hint="eastAsia"/>
          <w:sz w:val="24"/>
        </w:rPr>
        <w:t>を</w:t>
      </w:r>
      <w:r w:rsidRPr="007521F1">
        <w:rPr>
          <w:rFonts w:ascii="HGP教科書体" w:eastAsia="HGP教科書体" w:hint="eastAsia"/>
          <w:sz w:val="24"/>
        </w:rPr>
        <w:t>遮断して</w:t>
      </w:r>
      <w:r w:rsidR="00B2392C" w:rsidRPr="007521F1">
        <w:rPr>
          <w:rFonts w:ascii="HGP教科書体" w:eastAsia="HGP教科書体" w:hint="eastAsia"/>
          <w:sz w:val="24"/>
        </w:rPr>
        <w:t>おり</w:t>
      </w:r>
      <w:r w:rsidRPr="007521F1">
        <w:rPr>
          <w:rFonts w:ascii="HGP教科書体" w:eastAsia="HGP教科書体" w:hint="eastAsia"/>
          <w:sz w:val="24"/>
        </w:rPr>
        <w:t>、対策したとの連絡を受ける。このことにより、在庫検索処理が</w:t>
      </w:r>
      <w:r w:rsidR="00B2392C" w:rsidRPr="007521F1">
        <w:rPr>
          <w:rFonts w:ascii="HGP教科書体" w:eastAsia="HGP教科書体" w:hint="eastAsia"/>
          <w:sz w:val="24"/>
        </w:rPr>
        <w:t>ようやく</w:t>
      </w:r>
      <w:r w:rsidRPr="007521F1">
        <w:rPr>
          <w:rFonts w:ascii="HGP教科書体" w:eastAsia="HGP教科書体" w:hint="eastAsia"/>
          <w:sz w:val="24"/>
        </w:rPr>
        <w:t>正常に戻る。</w:t>
      </w:r>
    </w:p>
    <w:p w:rsidR="00475AFB" w:rsidRPr="007521F1" w:rsidRDefault="00475AFB" w:rsidP="00E67C55">
      <w:pPr>
        <w:pStyle w:val="ae"/>
        <w:numPr>
          <w:ilvl w:val="0"/>
          <w:numId w:val="44"/>
        </w:numPr>
        <w:spacing w:line="400" w:lineRule="exact"/>
        <w:ind w:leftChars="0" w:left="709" w:hanging="425"/>
        <w:rPr>
          <w:rFonts w:ascii="HGP教科書体" w:eastAsia="HGP教科書体"/>
          <w:sz w:val="24"/>
        </w:rPr>
      </w:pPr>
      <w:r w:rsidRPr="007521F1">
        <w:rPr>
          <w:rFonts w:ascii="HGP教科書体" w:eastAsia="HGP教科書体" w:hint="eastAsia"/>
          <w:sz w:val="24"/>
        </w:rPr>
        <w:t>令和３年１</w:t>
      </w:r>
      <w:r w:rsidR="00DB632A" w:rsidRPr="007521F1">
        <w:rPr>
          <w:rFonts w:ascii="HGP教科書体" w:eastAsia="HGP教科書体" w:hint="eastAsia"/>
          <w:sz w:val="24"/>
        </w:rPr>
        <w:t>１</w:t>
      </w:r>
      <w:r w:rsidRPr="007521F1">
        <w:rPr>
          <w:rFonts w:ascii="HGP教科書体" w:eastAsia="HGP教科書体" w:hint="eastAsia"/>
          <w:sz w:val="24"/>
        </w:rPr>
        <w:t>月</w:t>
      </w:r>
      <w:r w:rsidR="00DB632A" w:rsidRPr="007521F1">
        <w:rPr>
          <w:rFonts w:ascii="HGP教科書体" w:eastAsia="HGP教科書体" w:hint="eastAsia"/>
          <w:sz w:val="24"/>
        </w:rPr>
        <w:t>７</w:t>
      </w:r>
      <w:r w:rsidRPr="007521F1">
        <w:rPr>
          <w:rFonts w:ascii="HGP教科書体" w:eastAsia="HGP教科書体" w:hint="eastAsia"/>
          <w:sz w:val="24"/>
        </w:rPr>
        <w:t xml:space="preserve">日　JPO </w:t>
      </w:r>
      <w:r w:rsidR="00915E14" w:rsidRPr="007521F1">
        <w:rPr>
          <w:rFonts w:ascii="HGP教科書体" w:eastAsia="HGP教科書体"/>
          <w:sz w:val="24"/>
        </w:rPr>
        <w:t>Pub DB</w:t>
      </w:r>
      <w:r w:rsidRPr="007521F1">
        <w:rPr>
          <w:rFonts w:ascii="HGP教科書体" w:eastAsia="HGP教科書体" w:hint="eastAsia"/>
          <w:sz w:val="24"/>
        </w:rPr>
        <w:t>のISBNなし書籍があった場合の動作不正を修正。</w:t>
      </w:r>
    </w:p>
    <w:p w:rsidR="00475AFB" w:rsidRPr="007521F1" w:rsidRDefault="00475AFB" w:rsidP="00E67C55">
      <w:pPr>
        <w:pStyle w:val="ae"/>
        <w:numPr>
          <w:ilvl w:val="0"/>
          <w:numId w:val="44"/>
        </w:numPr>
        <w:spacing w:line="400" w:lineRule="exact"/>
        <w:ind w:leftChars="0" w:left="709" w:hanging="425"/>
        <w:rPr>
          <w:rFonts w:ascii="HGP教科書体" w:eastAsia="HGP教科書体"/>
          <w:sz w:val="24"/>
        </w:rPr>
      </w:pPr>
      <w:r w:rsidRPr="007521F1">
        <w:rPr>
          <w:rFonts w:ascii="HGP教科書体" w:eastAsia="HGP教科書体" w:hint="eastAsia"/>
          <w:sz w:val="24"/>
        </w:rPr>
        <w:t xml:space="preserve">令和４年１月２２日　JPO </w:t>
      </w:r>
      <w:r w:rsidR="00915E14" w:rsidRPr="007521F1">
        <w:rPr>
          <w:rFonts w:ascii="HGP教科書体" w:eastAsia="HGP教科書体"/>
          <w:sz w:val="24"/>
        </w:rPr>
        <w:t>Pub DB</w:t>
      </w:r>
      <w:r w:rsidRPr="007521F1">
        <w:rPr>
          <w:rFonts w:ascii="HGP教科書体" w:eastAsia="HGP教科書体" w:hint="eastAsia"/>
          <w:sz w:val="24"/>
        </w:rPr>
        <w:t>がリニューアルされ、それに対応した。</w:t>
      </w:r>
    </w:p>
    <w:p w:rsidR="00475AFB" w:rsidRPr="007521F1" w:rsidRDefault="00AF3C0E" w:rsidP="00E67C55">
      <w:pPr>
        <w:pStyle w:val="ae"/>
        <w:numPr>
          <w:ilvl w:val="0"/>
          <w:numId w:val="44"/>
        </w:numPr>
        <w:spacing w:line="400" w:lineRule="exact"/>
        <w:ind w:leftChars="0" w:left="709" w:hanging="425"/>
        <w:rPr>
          <w:rFonts w:ascii="HGP教科書体" w:eastAsia="HGP教科書体"/>
          <w:sz w:val="24"/>
        </w:rPr>
      </w:pPr>
      <w:r w:rsidRPr="007521F1">
        <w:rPr>
          <w:noProof/>
        </w:rPr>
        <w:lastRenderedPageBreak/>
        <w:drawing>
          <wp:anchor distT="0" distB="0" distL="114300" distR="114300" simplePos="0" relativeHeight="251663360" behindDoc="0" locked="0" layoutInCell="1" allowOverlap="1">
            <wp:simplePos x="0" y="0"/>
            <wp:positionH relativeFrom="column">
              <wp:posOffset>-83185</wp:posOffset>
            </wp:positionH>
            <wp:positionV relativeFrom="paragraph">
              <wp:posOffset>457200</wp:posOffset>
            </wp:positionV>
            <wp:extent cx="5831840" cy="3717290"/>
            <wp:effectExtent l="0" t="0" r="0" b="0"/>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31840" cy="3717290"/>
                    </a:xfrm>
                    <a:prstGeom prst="rect">
                      <a:avLst/>
                    </a:prstGeom>
                    <a:noFill/>
                    <a:ln>
                      <a:noFill/>
                    </a:ln>
                  </pic:spPr>
                </pic:pic>
              </a:graphicData>
            </a:graphic>
          </wp:anchor>
        </w:drawing>
      </w:r>
      <w:r w:rsidR="00475AFB" w:rsidRPr="007521F1">
        <w:rPr>
          <w:rFonts w:ascii="HGP教科書体" w:eastAsia="HGP教科書体" w:hint="eastAsia"/>
          <w:sz w:val="24"/>
        </w:rPr>
        <w:t xml:space="preserve">令和４年１月２３日　JPO </w:t>
      </w:r>
      <w:r w:rsidR="00915E14" w:rsidRPr="007521F1">
        <w:rPr>
          <w:rFonts w:ascii="HGP教科書体" w:eastAsia="HGP教科書体"/>
          <w:sz w:val="24"/>
        </w:rPr>
        <w:t>Pub DB</w:t>
      </w:r>
      <w:r w:rsidR="00475AFB" w:rsidRPr="007521F1">
        <w:rPr>
          <w:rFonts w:ascii="HGP教科書体" w:eastAsia="HGP教科書体" w:hint="eastAsia"/>
          <w:sz w:val="24"/>
        </w:rPr>
        <w:t>検索で電子書籍を表示しない様に修正。</w:t>
      </w:r>
    </w:p>
    <w:p w:rsidR="007B4C02" w:rsidRPr="007521F1" w:rsidRDefault="008D5DFF" w:rsidP="00E67C55">
      <w:pPr>
        <w:spacing w:line="400" w:lineRule="exact"/>
        <w:ind w:left="284" w:firstLine="283"/>
        <w:rPr>
          <w:rFonts w:ascii="HGP教科書体" w:eastAsia="HGP教科書体"/>
          <w:sz w:val="24"/>
        </w:rPr>
      </w:pPr>
      <w:r w:rsidRPr="007521F1">
        <w:rPr>
          <w:rFonts w:ascii="HGP教科書体" w:eastAsia="HGP教科書体" w:hint="eastAsia"/>
          <w:sz w:val="24"/>
        </w:rPr>
        <w:t>令和</w:t>
      </w:r>
      <w:r w:rsidR="007B4C02" w:rsidRPr="007521F1">
        <w:rPr>
          <w:rFonts w:ascii="HGP教科書体" w:eastAsia="HGP教科書体" w:hint="eastAsia"/>
          <w:sz w:val="24"/>
        </w:rPr>
        <w:t>３</w:t>
      </w:r>
      <w:r w:rsidRPr="007521F1">
        <w:rPr>
          <w:rFonts w:ascii="HGP教科書体" w:eastAsia="HGP教科書体" w:hint="eastAsia"/>
          <w:sz w:val="24"/>
        </w:rPr>
        <w:t>年度は令和元年１０月から始まった鬼滅の刃ブームの効果と、令和２年３月からの新型コロナウイルスの流行によ</w:t>
      </w:r>
      <w:r w:rsidR="002A11A3" w:rsidRPr="007521F1">
        <w:rPr>
          <w:rFonts w:ascii="HGP教科書体" w:eastAsia="HGP教科書体" w:hint="eastAsia"/>
          <w:sz w:val="24"/>
        </w:rPr>
        <w:t>る</w:t>
      </w:r>
      <w:r w:rsidRPr="007521F1">
        <w:rPr>
          <w:rFonts w:ascii="HGP教科書体" w:eastAsia="HGP教科書体" w:hint="eastAsia"/>
          <w:sz w:val="24"/>
        </w:rPr>
        <w:t>極端</w:t>
      </w:r>
      <w:r w:rsidR="002A11A3" w:rsidRPr="007521F1">
        <w:rPr>
          <w:rFonts w:ascii="HGP教科書体" w:eastAsia="HGP教科書体" w:hint="eastAsia"/>
          <w:sz w:val="24"/>
        </w:rPr>
        <w:t>な</w:t>
      </w:r>
      <w:r w:rsidRPr="007521F1">
        <w:rPr>
          <w:rFonts w:ascii="HGP教科書体" w:eastAsia="HGP教科書体" w:hint="eastAsia"/>
          <w:sz w:val="24"/>
        </w:rPr>
        <w:t>アクセス数</w:t>
      </w:r>
      <w:r w:rsidR="007B4C02" w:rsidRPr="007521F1">
        <w:rPr>
          <w:rFonts w:ascii="HGP教科書体" w:eastAsia="HGP教科書体" w:hint="eastAsia"/>
          <w:sz w:val="24"/>
        </w:rPr>
        <w:t>の</w:t>
      </w:r>
      <w:r w:rsidRPr="007521F1">
        <w:rPr>
          <w:rFonts w:ascii="HGP教科書体" w:eastAsia="HGP教科書体" w:hint="eastAsia"/>
          <w:sz w:val="24"/>
        </w:rPr>
        <w:t>増加</w:t>
      </w:r>
      <w:r w:rsidR="007B4C02" w:rsidRPr="007521F1">
        <w:rPr>
          <w:rFonts w:ascii="HGP教科書体" w:eastAsia="HGP教科書体" w:hint="eastAsia"/>
          <w:sz w:val="24"/>
        </w:rPr>
        <w:t>から</w:t>
      </w:r>
      <w:r w:rsidR="002A11A3" w:rsidRPr="007521F1">
        <w:rPr>
          <w:rFonts w:ascii="HGP教科書体" w:eastAsia="HGP教科書体" w:hint="eastAsia"/>
          <w:sz w:val="24"/>
        </w:rPr>
        <w:t>元に</w:t>
      </w:r>
      <w:r w:rsidR="007B4C02" w:rsidRPr="007521F1">
        <w:rPr>
          <w:rFonts w:ascii="HGP教科書体" w:eastAsia="HGP教科書体" w:hint="eastAsia"/>
          <w:sz w:val="24"/>
        </w:rPr>
        <w:t>戻るアクセス数の下落基調で始まった。そんな中で追い打ちをかける様に前年度のHon</w:t>
      </w:r>
      <w:r w:rsidR="00AF3C0E" w:rsidRPr="007521F1">
        <w:rPr>
          <w:rFonts w:ascii="HGP教科書体" w:eastAsia="HGP教科書体"/>
          <w:sz w:val="24"/>
        </w:rPr>
        <w:t>y</w:t>
      </w:r>
      <w:r w:rsidR="007B4C02" w:rsidRPr="007521F1">
        <w:rPr>
          <w:rFonts w:ascii="HGP教科書体" w:eastAsia="HGP教科書体" w:hint="eastAsia"/>
          <w:sz w:val="24"/>
        </w:rPr>
        <w:t>aClubに続いて</w:t>
      </w:r>
      <w:r w:rsidR="00482E41" w:rsidRPr="007521F1">
        <w:rPr>
          <w:rFonts w:ascii="HGP教科書体" w:eastAsia="HGP教科書体"/>
          <w:sz w:val="24"/>
        </w:rPr>
        <w:t>e-hon</w:t>
      </w:r>
      <w:r w:rsidR="007B4C02" w:rsidRPr="007521F1">
        <w:rPr>
          <w:rFonts w:ascii="HGP教科書体" w:eastAsia="HGP教科書体" w:hint="eastAsia"/>
          <w:sz w:val="24"/>
        </w:rPr>
        <w:t>からも接続を遮断され、その対応に</w:t>
      </w:r>
      <w:r w:rsidR="00B41B20" w:rsidRPr="007521F1">
        <w:rPr>
          <w:rFonts w:ascii="HGP教科書体" w:eastAsia="HGP教科書体" w:hint="eastAsia"/>
          <w:sz w:val="24"/>
        </w:rPr>
        <w:t>１１</w:t>
      </w:r>
      <w:r w:rsidR="007B4C02" w:rsidRPr="007521F1">
        <w:rPr>
          <w:rFonts w:ascii="HGP教科書体" w:eastAsia="HGP教科書体" w:hint="eastAsia"/>
          <w:sz w:val="24"/>
        </w:rPr>
        <w:t>月まで半年</w:t>
      </w:r>
      <w:r w:rsidR="00B41B20" w:rsidRPr="007521F1">
        <w:rPr>
          <w:rFonts w:ascii="HGP教科書体" w:eastAsia="HGP教科書体" w:hint="eastAsia"/>
          <w:sz w:val="24"/>
        </w:rPr>
        <w:t>以上</w:t>
      </w:r>
      <w:r w:rsidR="007B4C02" w:rsidRPr="007521F1">
        <w:rPr>
          <w:rFonts w:ascii="HGP教科書体" w:eastAsia="HGP教科書体" w:hint="eastAsia"/>
          <w:sz w:val="24"/>
        </w:rPr>
        <w:t>も時間がかかりユーザーからの信頼を</w:t>
      </w:r>
      <w:r w:rsidR="002A11A3" w:rsidRPr="007521F1">
        <w:rPr>
          <w:rFonts w:ascii="HGP教科書体" w:eastAsia="HGP教科書体" w:hint="eastAsia"/>
          <w:sz w:val="24"/>
        </w:rPr>
        <w:t>大きく</w:t>
      </w:r>
      <w:r w:rsidR="007B4C02" w:rsidRPr="007521F1">
        <w:rPr>
          <w:rFonts w:ascii="HGP教科書体" w:eastAsia="HGP教科書体" w:hint="eastAsia"/>
          <w:sz w:val="24"/>
        </w:rPr>
        <w:t>失ってしまった。</w:t>
      </w:r>
      <w:r w:rsidR="00310C0F" w:rsidRPr="007521F1">
        <w:rPr>
          <w:rFonts w:ascii="HGP教科書体" w:eastAsia="HGP教科書体" w:hint="eastAsia"/>
          <w:sz w:val="24"/>
        </w:rPr>
        <w:t>ｅ-ｈｏｎの接続が解放されてからはアクセス数は再び増加基調となっているが、今度は</w:t>
      </w:r>
      <w:r w:rsidR="002A11A3" w:rsidRPr="007521F1">
        <w:rPr>
          <w:rFonts w:ascii="HGP教科書体" w:eastAsia="HGP教科書体" w:hint="eastAsia"/>
          <w:sz w:val="24"/>
        </w:rPr>
        <w:t>google本体が持っているデータベースや他のPathee、</w:t>
      </w:r>
      <w:r w:rsidR="00AF3C0E" w:rsidRPr="007521F1">
        <w:rPr>
          <w:rFonts w:ascii="HGP教科書体" w:eastAsia="HGP教科書体"/>
          <w:sz w:val="24"/>
        </w:rPr>
        <w:t>Map Fan</w:t>
      </w:r>
      <w:r w:rsidR="002A11A3" w:rsidRPr="007521F1">
        <w:rPr>
          <w:rFonts w:ascii="HGP教科書体" w:eastAsia="HGP教科書体" w:hint="eastAsia"/>
          <w:sz w:val="24"/>
        </w:rPr>
        <w:t>、goo地図、NAVITIME等の汎用検索</w:t>
      </w:r>
      <w:r w:rsidR="00310C0F" w:rsidRPr="007521F1">
        <w:rPr>
          <w:rFonts w:ascii="HGP教科書体" w:eastAsia="HGP教科書体" w:hint="eastAsia"/>
          <w:sz w:val="24"/>
        </w:rPr>
        <w:t>エンジンが書店を検索する機能を</w:t>
      </w:r>
      <w:r w:rsidR="002A11A3" w:rsidRPr="007521F1">
        <w:rPr>
          <w:rFonts w:ascii="HGP教科書体" w:eastAsia="HGP教科書体" w:hint="eastAsia"/>
          <w:sz w:val="24"/>
        </w:rPr>
        <w:t>入れてきた為に、</w:t>
      </w:r>
      <w:r w:rsidR="00235C89" w:rsidRPr="007521F1">
        <w:rPr>
          <w:rFonts w:ascii="HGP教科書体" w:eastAsia="HGP教科書体" w:hint="eastAsia"/>
          <w:sz w:val="24"/>
        </w:rPr>
        <w:t>相対的に</w:t>
      </w:r>
      <w:r w:rsidR="002A11A3" w:rsidRPr="007521F1">
        <w:rPr>
          <w:rFonts w:ascii="HGP教科書体" w:eastAsia="HGP教科書体" w:hint="eastAsia"/>
          <w:sz w:val="24"/>
        </w:rPr>
        <w:t>表示順位が低下し、アクセス数が低下してしまっている。しかし、書店店頭の在庫を一括検索できるサイトは我がサイトだけなのでその様な状況の中でも比較的堅調にアクセス数は維持されていると見ることもできよう。</w:t>
      </w:r>
    </w:p>
    <w:p w:rsidR="008D5DFF" w:rsidRPr="007521F1" w:rsidRDefault="008D5DFF" w:rsidP="00E67C55">
      <w:pPr>
        <w:spacing w:line="400" w:lineRule="exact"/>
        <w:ind w:left="284" w:firstLine="283"/>
        <w:rPr>
          <w:rFonts w:ascii="HGP教科書体" w:eastAsia="HGP教科書体"/>
          <w:sz w:val="24"/>
        </w:rPr>
      </w:pPr>
    </w:p>
    <w:p w:rsidR="008D5DFF" w:rsidRPr="007521F1" w:rsidRDefault="008D5DFF" w:rsidP="00E67C55">
      <w:pPr>
        <w:spacing w:line="400" w:lineRule="exact"/>
        <w:ind w:left="284" w:firstLine="283"/>
        <w:rPr>
          <w:rFonts w:ascii="HGP教科書体" w:eastAsia="HGP教科書体"/>
          <w:sz w:val="24"/>
        </w:rPr>
      </w:pPr>
      <w:r w:rsidRPr="007521F1">
        <w:rPr>
          <w:rFonts w:ascii="HGP教科書体" w:eastAsia="HGP教科書体" w:hint="eastAsia"/>
          <w:sz w:val="24"/>
        </w:rPr>
        <w:t>また、</w:t>
      </w:r>
      <w:r w:rsidR="00D508D2" w:rsidRPr="007521F1">
        <w:rPr>
          <w:rFonts w:ascii="HGP教科書体" w:eastAsia="HGP教科書体" w:hint="eastAsia"/>
          <w:sz w:val="24"/>
        </w:rPr>
        <w:t>令和２年度の４月に</w:t>
      </w:r>
      <w:r w:rsidRPr="007521F1">
        <w:rPr>
          <w:rFonts w:ascii="HGP教科書体" w:eastAsia="HGP教科書体" w:hint="eastAsia"/>
          <w:sz w:val="24"/>
        </w:rPr>
        <w:t>書店再生支援財団から書店案内アプリ開発の為の補助金600万円</w:t>
      </w:r>
      <w:r w:rsidR="00D508D2" w:rsidRPr="007521F1">
        <w:rPr>
          <w:rFonts w:ascii="HGP教科書体" w:eastAsia="HGP教科書体" w:hint="eastAsia"/>
          <w:sz w:val="24"/>
        </w:rPr>
        <w:t>をいただき、その年の１０月に</w:t>
      </w:r>
      <w:r w:rsidRPr="007521F1">
        <w:rPr>
          <w:rFonts w:ascii="HGP教科書体" w:eastAsia="HGP教科書体" w:hint="eastAsia"/>
          <w:sz w:val="24"/>
        </w:rPr>
        <w:t>株式会社ジェイピー</w:t>
      </w:r>
      <w:r w:rsidR="00D508D2" w:rsidRPr="007521F1">
        <w:rPr>
          <w:rFonts w:ascii="HGP教科書体" w:eastAsia="HGP教科書体" w:hint="eastAsia"/>
          <w:sz w:val="24"/>
        </w:rPr>
        <w:t>に着手金として半金の300万円を支払いアプリの開発を進めている</w:t>
      </w:r>
      <w:r w:rsidRPr="007521F1">
        <w:rPr>
          <w:rFonts w:ascii="HGP教科書体" w:eastAsia="HGP教科書体" w:hint="eastAsia"/>
          <w:sz w:val="24"/>
        </w:rPr>
        <w:t>。</w:t>
      </w:r>
      <w:r w:rsidR="00D508D2" w:rsidRPr="007521F1">
        <w:rPr>
          <w:rFonts w:ascii="HGP教科書体" w:eastAsia="HGP教科書体" w:hint="eastAsia"/>
          <w:sz w:val="24"/>
        </w:rPr>
        <w:t>この契約では</w:t>
      </w:r>
      <w:r w:rsidRPr="007521F1">
        <w:rPr>
          <w:rFonts w:ascii="HGP教科書体" w:eastAsia="HGP教科書体" w:hint="eastAsia"/>
          <w:sz w:val="24"/>
        </w:rPr>
        <w:t>サービス正式開始後1カ月以内に残りの300万円を支払うこととなっている</w:t>
      </w:r>
      <w:r w:rsidR="00D508D2" w:rsidRPr="007521F1">
        <w:rPr>
          <w:rFonts w:ascii="HGP教科書体" w:eastAsia="HGP教科書体" w:hint="eastAsia"/>
          <w:sz w:val="24"/>
        </w:rPr>
        <w:t>が、思う様な品質が確保できておらず、</w:t>
      </w:r>
      <w:r w:rsidR="00406B13" w:rsidRPr="007521F1">
        <w:rPr>
          <w:rFonts w:ascii="HGP教科書体" w:eastAsia="HGP教科書体" w:hint="eastAsia"/>
          <w:sz w:val="24"/>
        </w:rPr>
        <w:t>着手から１年８か月が経過しても</w:t>
      </w:r>
      <w:r w:rsidR="00D508D2" w:rsidRPr="007521F1">
        <w:rPr>
          <w:rFonts w:ascii="HGP教科書体" w:eastAsia="HGP教科書体" w:hint="eastAsia"/>
          <w:sz w:val="24"/>
        </w:rPr>
        <w:t>サービスが開始でき</w:t>
      </w:r>
      <w:r w:rsidR="000F58C4" w:rsidRPr="007521F1">
        <w:rPr>
          <w:rFonts w:ascii="HGP教科書体" w:eastAsia="HGP教科書体" w:hint="eastAsia"/>
          <w:sz w:val="24"/>
        </w:rPr>
        <w:t>ていない。また、</w:t>
      </w:r>
      <w:r w:rsidR="00D508D2" w:rsidRPr="007521F1">
        <w:rPr>
          <w:rFonts w:ascii="HGP教科書体" w:eastAsia="HGP教科書体" w:hint="eastAsia"/>
          <w:sz w:val="24"/>
        </w:rPr>
        <w:t>支払</w:t>
      </w:r>
      <w:r w:rsidR="00406B13" w:rsidRPr="007521F1">
        <w:rPr>
          <w:rFonts w:ascii="HGP教科書体" w:eastAsia="HGP教科書体" w:hint="eastAsia"/>
          <w:sz w:val="24"/>
        </w:rPr>
        <w:t>も</w:t>
      </w:r>
      <w:r w:rsidR="00D508D2" w:rsidRPr="007521F1">
        <w:rPr>
          <w:rFonts w:ascii="HGP教科書体" w:eastAsia="HGP教科書体" w:hint="eastAsia"/>
          <w:sz w:val="24"/>
        </w:rPr>
        <w:t>していない</w:t>
      </w:r>
      <w:r w:rsidRPr="007521F1">
        <w:rPr>
          <w:rFonts w:ascii="HGP教科書体" w:eastAsia="HGP教科書体" w:hint="eastAsia"/>
          <w:sz w:val="24"/>
        </w:rPr>
        <w:t>。</w:t>
      </w:r>
      <w:r w:rsidR="00D508D2" w:rsidRPr="007521F1">
        <w:rPr>
          <w:rFonts w:ascii="HGP教科書体" w:eastAsia="HGP教科書体" w:hint="eastAsia"/>
          <w:sz w:val="24"/>
        </w:rPr>
        <w:t>なお、</w:t>
      </w:r>
      <w:r w:rsidRPr="007521F1">
        <w:rPr>
          <w:rFonts w:ascii="HGP教科書体" w:eastAsia="HGP教科書体" w:hint="eastAsia"/>
          <w:sz w:val="24"/>
        </w:rPr>
        <w:t>完成後の権利に関しては下記の通りとなっている。</w:t>
      </w:r>
    </w:p>
    <w:p w:rsidR="008D5DFF" w:rsidRPr="007521F1" w:rsidRDefault="008D5DFF" w:rsidP="00E67C55">
      <w:pPr>
        <w:numPr>
          <w:ilvl w:val="12"/>
          <w:numId w:val="0"/>
        </w:numPr>
        <w:spacing w:line="400" w:lineRule="exact"/>
        <w:ind w:left="284"/>
        <w:rPr>
          <w:rFonts w:ascii="Arial" w:hAnsi="Arial" w:cs="Arial"/>
        </w:rPr>
      </w:pPr>
      <w:r w:rsidRPr="007521F1">
        <w:rPr>
          <w:rFonts w:ascii="Arial" w:hAnsi="Arial" w:cs="Arial" w:hint="eastAsia"/>
        </w:rPr>
        <w:t>第</w:t>
      </w:r>
      <w:r w:rsidRPr="007521F1">
        <w:rPr>
          <w:rFonts w:ascii="Arial" w:hAnsi="Arial" w:cs="Arial" w:hint="eastAsia"/>
        </w:rPr>
        <w:t>4</w:t>
      </w:r>
      <w:r w:rsidRPr="007521F1">
        <w:rPr>
          <w:rFonts w:ascii="Arial" w:hAnsi="Arial" w:cs="Arial" w:hint="eastAsia"/>
        </w:rPr>
        <w:t>条（権利の帰属）</w:t>
      </w:r>
    </w:p>
    <w:p w:rsidR="008D5DFF" w:rsidRPr="007521F1" w:rsidRDefault="008D5DFF" w:rsidP="00E67C55">
      <w:pPr>
        <w:pStyle w:val="ae"/>
        <w:numPr>
          <w:ilvl w:val="0"/>
          <w:numId w:val="46"/>
        </w:numPr>
        <w:adjustRightInd w:val="0"/>
        <w:spacing w:line="400" w:lineRule="exact"/>
        <w:ind w:leftChars="0" w:hanging="278"/>
        <w:textAlignment w:val="baseline"/>
        <w:rPr>
          <w:rFonts w:ascii="Arial" w:hAnsi="Arial" w:cs="Arial"/>
        </w:rPr>
      </w:pPr>
      <w:r w:rsidRPr="007521F1">
        <w:rPr>
          <w:rFonts w:ascii="Arial" w:hAnsi="Arial" w:cs="Arial" w:hint="eastAsia"/>
        </w:rPr>
        <w:lastRenderedPageBreak/>
        <w:t>（所有権）本コンテンツ及び本コンテンツを実現する為に作成されたプログラム及びデータベース及び、本コンテンツを構成するあらゆる資源の所有権は６００万円（税込）分を甲</w:t>
      </w:r>
      <w:r w:rsidR="00406B13" w:rsidRPr="007521F1">
        <w:rPr>
          <w:rFonts w:ascii="Arial" w:hAnsi="Arial" w:cs="Arial" w:hint="eastAsia"/>
        </w:rPr>
        <w:t>（以下、東京都書店商業組合青年部）</w:t>
      </w:r>
      <w:r w:rsidRPr="007521F1">
        <w:rPr>
          <w:rFonts w:ascii="Arial" w:hAnsi="Arial" w:cs="Arial" w:hint="eastAsia"/>
        </w:rPr>
        <w:t>、本コンテンツの開</w:t>
      </w:r>
      <w:r w:rsidR="00DC0B8D" w:rsidRPr="007521F1">
        <w:rPr>
          <w:rFonts w:ascii="Arial" w:hAnsi="Arial" w:cs="Arial" w:hint="eastAsia"/>
        </w:rPr>
        <w:t>発</w:t>
      </w:r>
      <w:r w:rsidRPr="007521F1">
        <w:rPr>
          <w:rFonts w:ascii="Arial" w:hAnsi="Arial" w:cs="Arial" w:hint="eastAsia"/>
        </w:rPr>
        <w:t>に係った全費用から甲の所有分を除いた部分を乙</w:t>
      </w:r>
      <w:r w:rsidR="00406B13" w:rsidRPr="007521F1">
        <w:rPr>
          <w:rFonts w:ascii="Arial" w:hAnsi="Arial" w:cs="Arial" w:hint="eastAsia"/>
        </w:rPr>
        <w:t>（以下、</w:t>
      </w:r>
      <w:r w:rsidR="00406B13" w:rsidRPr="007521F1">
        <w:rPr>
          <w:rFonts w:ascii="HGP教科書体" w:eastAsia="HGP教科書体" w:hint="eastAsia"/>
          <w:sz w:val="24"/>
        </w:rPr>
        <w:t>株式会社ジェイピー</w:t>
      </w:r>
      <w:r w:rsidR="00406B13" w:rsidRPr="007521F1">
        <w:rPr>
          <w:rFonts w:ascii="Arial" w:hAnsi="Arial" w:cs="Arial" w:hint="eastAsia"/>
        </w:rPr>
        <w:t>）</w:t>
      </w:r>
      <w:r w:rsidRPr="007521F1">
        <w:rPr>
          <w:rFonts w:ascii="Arial" w:hAnsi="Arial" w:cs="Arial" w:hint="eastAsia"/>
        </w:rPr>
        <w:t>が持つ。</w:t>
      </w:r>
    </w:p>
    <w:p w:rsidR="008D5DFF" w:rsidRPr="007521F1" w:rsidRDefault="008D5DFF" w:rsidP="00E67C55">
      <w:pPr>
        <w:pStyle w:val="ae"/>
        <w:numPr>
          <w:ilvl w:val="0"/>
          <w:numId w:val="46"/>
        </w:numPr>
        <w:adjustRightInd w:val="0"/>
        <w:spacing w:line="400" w:lineRule="exact"/>
        <w:ind w:leftChars="0" w:hanging="278"/>
        <w:textAlignment w:val="baseline"/>
        <w:rPr>
          <w:rFonts w:ascii="Arial" w:hAnsi="Arial" w:cs="Arial"/>
        </w:rPr>
      </w:pPr>
      <w:r w:rsidRPr="007521F1">
        <w:rPr>
          <w:rFonts w:ascii="Arial" w:hAnsi="Arial" w:cs="Arial" w:hint="eastAsia"/>
        </w:rPr>
        <w:t>（著作権１）本コンテンツの著作権は、甲乙共同で所有する。</w:t>
      </w:r>
    </w:p>
    <w:p w:rsidR="008D5DFF" w:rsidRPr="007521F1" w:rsidRDefault="008D5DFF" w:rsidP="00E67C55">
      <w:pPr>
        <w:pStyle w:val="ae"/>
        <w:numPr>
          <w:ilvl w:val="0"/>
          <w:numId w:val="46"/>
        </w:numPr>
        <w:adjustRightInd w:val="0"/>
        <w:spacing w:line="400" w:lineRule="exact"/>
        <w:ind w:leftChars="0" w:hanging="278"/>
        <w:textAlignment w:val="baseline"/>
        <w:rPr>
          <w:rFonts w:ascii="Arial" w:hAnsi="Arial" w:cs="Arial"/>
        </w:rPr>
      </w:pPr>
      <w:r w:rsidRPr="007521F1">
        <w:rPr>
          <w:rFonts w:ascii="Arial" w:hAnsi="Arial" w:cs="Arial" w:hint="eastAsia"/>
        </w:rPr>
        <w:t>（著作権２）本コンテンツを実現する為に作成されたプログラム及びデータベース及び、本コンテンツを構成するあらゆる資源の著作権は、乙が所有する。</w:t>
      </w:r>
    </w:p>
    <w:p w:rsidR="008D5DFF" w:rsidRPr="007521F1" w:rsidRDefault="008D5DFF" w:rsidP="00E67C55">
      <w:pPr>
        <w:spacing w:line="400" w:lineRule="exact"/>
        <w:ind w:left="284"/>
        <w:rPr>
          <w:rFonts w:ascii="HGP教科書体" w:eastAsia="HGP教科書体"/>
          <w:b/>
          <w:sz w:val="24"/>
          <w:u w:val="single"/>
        </w:rPr>
      </w:pPr>
      <w:r w:rsidRPr="007521F1">
        <w:rPr>
          <w:rFonts w:ascii="Arial" w:hAnsi="Arial" w:cs="Arial" w:hint="eastAsia"/>
          <w:b/>
          <w:u w:val="single"/>
        </w:rPr>
        <w:t>（使用許諾）乙は甲に本コンテンツ及び本コンテンツを実現する為に作成されたプログラム及びデータベース及び、本コンテンツを構成するあらゆる資源（以下「本件ソフトウエア）という」の使用を許諾する。また、その際に対価は求めない。</w:t>
      </w:r>
    </w:p>
    <w:p w:rsidR="008D5DFF" w:rsidRPr="007521F1" w:rsidRDefault="008D5DFF" w:rsidP="00E67C55">
      <w:pPr>
        <w:spacing w:line="400" w:lineRule="exact"/>
        <w:ind w:left="284" w:firstLine="283"/>
        <w:rPr>
          <w:rFonts w:ascii="HGP教科書体" w:eastAsia="HGP教科書体"/>
          <w:sz w:val="24"/>
        </w:rPr>
      </w:pPr>
    </w:p>
    <w:p w:rsidR="008D5DFF" w:rsidRPr="007521F1" w:rsidRDefault="008D5DFF" w:rsidP="00E67C55">
      <w:pPr>
        <w:spacing w:line="400" w:lineRule="exact"/>
        <w:ind w:left="284" w:firstLine="283"/>
        <w:rPr>
          <w:rFonts w:ascii="HGP教科書体" w:eastAsia="HGP教科書体"/>
          <w:sz w:val="24"/>
        </w:rPr>
      </w:pPr>
      <w:r w:rsidRPr="007521F1">
        <w:rPr>
          <w:rFonts w:ascii="HGP教科書体" w:eastAsia="HGP教科書体" w:hint="eastAsia"/>
          <w:sz w:val="24"/>
        </w:rPr>
        <w:t>計画では令和２年度末までに開発が終了するはずであったが、</w:t>
      </w:r>
      <w:r w:rsidR="001163E6" w:rsidRPr="007521F1">
        <w:rPr>
          <w:rFonts w:ascii="HGP教科書体" w:eastAsia="HGP教科書体" w:hint="eastAsia"/>
          <w:sz w:val="24"/>
        </w:rPr>
        <w:t>１年前に正常ケースのコーディング作業及び異常ケースのコーディング作業が残るだけだったにも係わらず、令和４年</w:t>
      </w:r>
      <w:r w:rsidRPr="007521F1">
        <w:rPr>
          <w:rFonts w:ascii="HGP教科書体" w:eastAsia="HGP教科書体" w:hint="eastAsia"/>
          <w:sz w:val="24"/>
        </w:rPr>
        <w:t>５月１</w:t>
      </w:r>
      <w:r w:rsidR="00842D67" w:rsidRPr="007521F1">
        <w:rPr>
          <w:rFonts w:ascii="HGP教科書体" w:eastAsia="HGP教科書体" w:hint="eastAsia"/>
          <w:sz w:val="24"/>
        </w:rPr>
        <w:t>７日現在</w:t>
      </w:r>
      <w:r w:rsidR="001163E6" w:rsidRPr="007521F1">
        <w:rPr>
          <w:rFonts w:ascii="HGP教科書体" w:eastAsia="HGP教科書体" w:hint="eastAsia"/>
          <w:sz w:val="24"/>
        </w:rPr>
        <w:t>でもなお</w:t>
      </w:r>
      <w:r w:rsidR="00842D67" w:rsidRPr="007521F1">
        <w:rPr>
          <w:rFonts w:ascii="HGP教科書体" w:eastAsia="HGP教科書体" w:hint="eastAsia"/>
          <w:sz w:val="24"/>
        </w:rPr>
        <w:t>サービスを開始できるだけの品質に</w:t>
      </w:r>
      <w:r w:rsidR="00BD3025" w:rsidRPr="007521F1">
        <w:rPr>
          <w:rFonts w:ascii="HGP教科書体" w:eastAsia="HGP教科書体" w:hint="eastAsia"/>
          <w:sz w:val="24"/>
        </w:rPr>
        <w:t>は</w:t>
      </w:r>
      <w:r w:rsidR="00842D67" w:rsidRPr="007521F1">
        <w:rPr>
          <w:rFonts w:ascii="HGP教科書体" w:eastAsia="HGP教科書体" w:hint="eastAsia"/>
          <w:sz w:val="24"/>
        </w:rPr>
        <w:t>達していない状況である。令和４年度は株式会社ジェイピーと契約継続</w:t>
      </w:r>
      <w:r w:rsidR="007A2767" w:rsidRPr="007521F1">
        <w:rPr>
          <w:rFonts w:ascii="HGP教科書体" w:eastAsia="HGP教科書体" w:hint="eastAsia"/>
          <w:sz w:val="24"/>
        </w:rPr>
        <w:t>が可能</w:t>
      </w:r>
      <w:r w:rsidR="00842D67" w:rsidRPr="007521F1">
        <w:rPr>
          <w:rFonts w:ascii="HGP教科書体" w:eastAsia="HGP教科書体" w:hint="eastAsia"/>
          <w:sz w:val="24"/>
        </w:rPr>
        <w:t>かどうかの判断を迫られる可能性がある。その場合の代替開発者について</w:t>
      </w:r>
      <w:r w:rsidR="007A2767" w:rsidRPr="007521F1">
        <w:rPr>
          <w:rFonts w:ascii="HGP教科書体" w:eastAsia="HGP教科書体" w:hint="eastAsia"/>
          <w:sz w:val="24"/>
        </w:rPr>
        <w:t>も</w:t>
      </w:r>
      <w:r w:rsidR="00842D67" w:rsidRPr="007521F1">
        <w:rPr>
          <w:rFonts w:ascii="HGP教科書体" w:eastAsia="HGP教科書体" w:hint="eastAsia"/>
          <w:sz w:val="24"/>
        </w:rPr>
        <w:t>考えておく必要があろう。</w:t>
      </w:r>
    </w:p>
    <w:p w:rsidR="008D5DFF" w:rsidRPr="007521F1" w:rsidRDefault="008D5DFF" w:rsidP="00E67C55">
      <w:pPr>
        <w:spacing w:line="400" w:lineRule="exact"/>
        <w:ind w:left="284" w:firstLine="283"/>
        <w:rPr>
          <w:rFonts w:ascii="HGP教科書体" w:eastAsia="HGP教科書体"/>
          <w:sz w:val="24"/>
        </w:rPr>
      </w:pPr>
    </w:p>
    <w:p w:rsidR="008D5DFF" w:rsidRPr="007521F1" w:rsidRDefault="008D5DFF" w:rsidP="00E67C55">
      <w:pPr>
        <w:spacing w:line="400" w:lineRule="exact"/>
        <w:ind w:left="284" w:firstLine="283"/>
        <w:rPr>
          <w:rFonts w:ascii="HGP教科書体" w:eastAsia="HGP教科書体"/>
          <w:sz w:val="24"/>
        </w:rPr>
      </w:pPr>
      <w:r w:rsidRPr="007521F1">
        <w:rPr>
          <w:rFonts w:ascii="HGP教科書体" w:eastAsia="HGP教科書体" w:hint="eastAsia"/>
          <w:sz w:val="24"/>
        </w:rPr>
        <w:t>広告収入については</w:t>
      </w:r>
      <w:r w:rsidR="00842D67" w:rsidRPr="007521F1">
        <w:rPr>
          <w:rFonts w:ascii="HGP教科書体" w:eastAsia="HGP教科書体" w:hint="eastAsia"/>
          <w:sz w:val="24"/>
        </w:rPr>
        <w:t>今期</w:t>
      </w:r>
      <w:r w:rsidRPr="007521F1">
        <w:rPr>
          <w:rFonts w:ascii="HGP教科書体" w:eastAsia="HGP教科書体" w:hint="eastAsia"/>
          <w:sz w:val="24"/>
        </w:rPr>
        <w:t>も順調で、昨年広告掲載いただいていた１４社全てにご継続いただいき、280,000円の収入となった</w:t>
      </w:r>
      <w:r w:rsidR="00422FED" w:rsidRPr="007521F1">
        <w:rPr>
          <w:rFonts w:ascii="HGP教科書体" w:eastAsia="HGP教科書体" w:hint="eastAsia"/>
          <w:sz w:val="24"/>
        </w:rPr>
        <w:t>（注）</w:t>
      </w:r>
      <w:r w:rsidRPr="007521F1">
        <w:rPr>
          <w:rFonts w:ascii="HGP教科書体" w:eastAsia="HGP教科書体" w:hint="eastAsia"/>
          <w:sz w:val="24"/>
        </w:rPr>
        <w:t>。アフィリエイト収入については、成約金額では</w:t>
      </w:r>
      <w:r w:rsidR="00F76D39" w:rsidRPr="007521F1">
        <w:rPr>
          <w:rFonts w:ascii="HGP教科書体" w:eastAsia="HGP教科書体" w:hint="eastAsia"/>
          <w:sz w:val="24"/>
        </w:rPr>
        <w:t>390,828円</w:t>
      </w:r>
      <w:r w:rsidRPr="007521F1">
        <w:rPr>
          <w:rFonts w:ascii="HGP教科書体" w:eastAsia="HGP教科書体" w:hint="eastAsia"/>
          <w:sz w:val="24"/>
        </w:rPr>
        <w:t>（対前年</w:t>
      </w:r>
      <w:r w:rsidR="00F76D39" w:rsidRPr="007521F1">
        <w:rPr>
          <w:rFonts w:ascii="HGP教科書体" w:eastAsia="HGP教科書体" w:hint="eastAsia"/>
          <w:sz w:val="24"/>
        </w:rPr>
        <w:t>8.7</w:t>
      </w:r>
      <w:r w:rsidRPr="007521F1">
        <w:rPr>
          <w:rFonts w:ascii="HGP教科書体" w:eastAsia="HGP教科書体" w:hint="eastAsia"/>
          <w:sz w:val="24"/>
        </w:rPr>
        <w:t>%）、収入では</w:t>
      </w:r>
      <w:r w:rsidR="00F76D39" w:rsidRPr="007521F1">
        <w:rPr>
          <w:rFonts w:ascii="HGP教科書体" w:eastAsia="HGP教科書体" w:hint="eastAsia"/>
          <w:sz w:val="24"/>
        </w:rPr>
        <w:t>8,038</w:t>
      </w:r>
      <w:r w:rsidRPr="007521F1">
        <w:rPr>
          <w:rFonts w:ascii="HGP教科書体" w:eastAsia="HGP教科書体" w:hint="eastAsia"/>
          <w:sz w:val="24"/>
        </w:rPr>
        <w:t>円（対前年</w:t>
      </w:r>
      <w:r w:rsidR="00F76D39" w:rsidRPr="007521F1">
        <w:rPr>
          <w:rFonts w:ascii="HGP教科書体" w:eastAsia="HGP教科書体" w:hint="eastAsia"/>
          <w:sz w:val="24"/>
        </w:rPr>
        <w:t>5.1</w:t>
      </w:r>
      <w:r w:rsidRPr="007521F1">
        <w:rPr>
          <w:rFonts w:ascii="HGP教科書体" w:eastAsia="HGP教科書体" w:hint="eastAsia"/>
          <w:sz w:val="24"/>
        </w:rPr>
        <w:t>%）となっている。</w:t>
      </w:r>
      <w:r w:rsidR="001163E6" w:rsidRPr="007521F1">
        <w:rPr>
          <w:rFonts w:ascii="HGP教科書体" w:eastAsia="HGP教科書体" w:hint="eastAsia"/>
          <w:sz w:val="24"/>
        </w:rPr>
        <w:t>大幅に成約が減少しているのは</w:t>
      </w:r>
      <w:r w:rsidR="00F76D39" w:rsidRPr="007521F1">
        <w:rPr>
          <w:rFonts w:ascii="HGP教科書体" w:eastAsia="HGP教科書体" w:hint="eastAsia"/>
          <w:sz w:val="24"/>
        </w:rPr>
        <w:t>令和２年度の</w:t>
      </w:r>
      <w:r w:rsidRPr="007521F1">
        <w:rPr>
          <w:rFonts w:ascii="HGP教科書体" w:eastAsia="HGP教科書体" w:hint="eastAsia"/>
          <w:sz w:val="24"/>
        </w:rPr>
        <w:t>9月１８日に</w:t>
      </w:r>
      <w:r w:rsidR="001163E6" w:rsidRPr="007521F1">
        <w:rPr>
          <w:rFonts w:ascii="HGP教科書体" w:eastAsia="HGP教科書体" w:hint="eastAsia"/>
          <w:sz w:val="24"/>
        </w:rPr>
        <w:t>e-hon</w:t>
      </w:r>
      <w:r w:rsidRPr="007521F1">
        <w:rPr>
          <w:rFonts w:ascii="HGP教科書体" w:eastAsia="HGP教科書体" w:hint="eastAsia"/>
          <w:sz w:val="24"/>
        </w:rPr>
        <w:t>とのアフィリエイト契約が終了した為である。標準の通販サイトをHonyaClub等の別サイトに切り替えて青年部の収入を減らさないという選択肢もあったが、ユーザーの使い勝手を最優先し、現在も標準の通販サイトは</w:t>
      </w:r>
      <w:r w:rsidR="00422FED" w:rsidRPr="007521F1">
        <w:rPr>
          <w:rFonts w:ascii="HGP教科書体" w:eastAsia="HGP教科書体" w:hint="eastAsia"/>
          <w:sz w:val="24"/>
        </w:rPr>
        <w:t>e-hon</w:t>
      </w:r>
      <w:r w:rsidRPr="007521F1">
        <w:rPr>
          <w:rFonts w:ascii="HGP教科書体" w:eastAsia="HGP教科書体" w:hint="eastAsia"/>
          <w:sz w:val="24"/>
        </w:rPr>
        <w:t>のままとしている。</w:t>
      </w:r>
    </w:p>
    <w:p w:rsidR="008D5DFF" w:rsidRPr="007521F1" w:rsidRDefault="008D5DFF" w:rsidP="00E67C55">
      <w:pPr>
        <w:spacing w:line="400" w:lineRule="exact"/>
        <w:ind w:left="284"/>
        <w:rPr>
          <w:rFonts w:ascii="HGP教科書体" w:eastAsia="HGP教科書体"/>
          <w:sz w:val="24"/>
        </w:rPr>
      </w:pPr>
      <w:r w:rsidRPr="007521F1">
        <w:rPr>
          <w:rFonts w:ascii="HGP教科書体" w:eastAsia="HGP教科書体" w:hint="eastAsia"/>
          <w:sz w:val="24"/>
        </w:rPr>
        <w:t>（注）損益計算書では入金額で計上しており、ここでは請求額で計上している為</w:t>
      </w:r>
      <w:r w:rsidR="001739CF" w:rsidRPr="007521F1">
        <w:rPr>
          <w:rFonts w:ascii="HGP教科書体" w:eastAsia="HGP教科書体" w:hint="eastAsia"/>
          <w:sz w:val="24"/>
        </w:rPr>
        <w:t>前期分44,000円が今期入金されているので</w:t>
      </w:r>
      <w:r w:rsidRPr="007521F1">
        <w:rPr>
          <w:rFonts w:ascii="HGP教科書体" w:eastAsia="HGP教科書体" w:hint="eastAsia"/>
          <w:sz w:val="24"/>
        </w:rPr>
        <w:t>ずれがある。</w:t>
      </w:r>
    </w:p>
    <w:p w:rsidR="008D5DFF" w:rsidRPr="007521F1" w:rsidRDefault="008D5DFF" w:rsidP="00E67C55">
      <w:pPr>
        <w:spacing w:line="400" w:lineRule="exact"/>
        <w:ind w:left="284" w:firstLine="283"/>
        <w:rPr>
          <w:rFonts w:ascii="HGP教科書体" w:eastAsia="HGP教科書体"/>
          <w:sz w:val="24"/>
        </w:rPr>
      </w:pPr>
      <w:r w:rsidRPr="007521F1">
        <w:rPr>
          <w:rFonts w:ascii="HGP教科書体" w:eastAsia="HGP教科書体" w:hint="eastAsia"/>
          <w:sz w:val="24"/>
        </w:rPr>
        <w:t>以下に昨年目標それぞれについて報告する。</w:t>
      </w:r>
    </w:p>
    <w:p w:rsidR="008D5DFF" w:rsidRPr="007521F1" w:rsidRDefault="008D5DFF" w:rsidP="00E67C55">
      <w:pPr>
        <w:numPr>
          <w:ilvl w:val="0"/>
          <w:numId w:val="45"/>
        </w:numPr>
        <w:spacing w:line="400" w:lineRule="exact"/>
        <w:ind w:left="709"/>
        <w:rPr>
          <w:rFonts w:ascii="HGP教科書体" w:eastAsia="HGP教科書体"/>
          <w:b/>
          <w:bCs/>
          <w:sz w:val="24"/>
        </w:rPr>
      </w:pPr>
      <w:r w:rsidRPr="007521F1">
        <w:rPr>
          <w:rFonts w:ascii="HGP教科書体" w:eastAsia="HGP教科書体" w:hint="eastAsia"/>
          <w:b/>
          <w:bCs/>
          <w:sz w:val="24"/>
        </w:rPr>
        <w:t>ホームページの読者への広告</w:t>
      </w:r>
    </w:p>
    <w:p w:rsidR="008D5DFF" w:rsidRPr="007521F1" w:rsidRDefault="00F65F21" w:rsidP="00E67C55">
      <w:pPr>
        <w:pStyle w:val="ae"/>
        <w:spacing w:line="400" w:lineRule="exact"/>
        <w:ind w:leftChars="0" w:left="709" w:firstLineChars="100" w:firstLine="240"/>
        <w:rPr>
          <w:rFonts w:ascii="HGP教科書体" w:eastAsia="HGP教科書体"/>
          <w:sz w:val="24"/>
        </w:rPr>
      </w:pPr>
      <w:r w:rsidRPr="007521F1">
        <w:rPr>
          <w:rFonts w:ascii="HGP教科書体" w:eastAsia="HGP教科書体" w:hint="eastAsia"/>
          <w:sz w:val="24"/>
        </w:rPr>
        <w:t>令和２年度に</w:t>
      </w:r>
      <w:r w:rsidR="00F70892" w:rsidRPr="007521F1">
        <w:rPr>
          <w:rFonts w:ascii="HGP教科書体" w:eastAsia="HGP教科書体" w:hint="eastAsia"/>
          <w:sz w:val="24"/>
        </w:rPr>
        <w:t>発生した</w:t>
      </w:r>
      <w:r w:rsidR="008D5DFF" w:rsidRPr="007521F1">
        <w:rPr>
          <w:rFonts w:ascii="HGP教科書体" w:eastAsia="HGP教科書体" w:hint="eastAsia"/>
          <w:sz w:val="24"/>
        </w:rPr>
        <w:t>日販ＨｏｎｙａＣｌｕｂの在庫検索アクセス遮断と、大量アクセス対策によるレスポンス低下でユーザ</w:t>
      </w:r>
      <w:r w:rsidR="000545CA" w:rsidRPr="007521F1">
        <w:rPr>
          <w:rFonts w:ascii="HGP教科書体" w:eastAsia="HGP教科書体" w:hint="eastAsia"/>
          <w:sz w:val="24"/>
        </w:rPr>
        <w:t>ー</w:t>
      </w:r>
      <w:r w:rsidR="008D5DFF" w:rsidRPr="007521F1">
        <w:rPr>
          <w:rFonts w:ascii="HGP教科書体" w:eastAsia="HGP教科書体" w:hint="eastAsia"/>
          <w:sz w:val="24"/>
        </w:rPr>
        <w:t>に悪い印象を与える要素があった</w:t>
      </w:r>
      <w:r w:rsidRPr="007521F1">
        <w:rPr>
          <w:rFonts w:ascii="HGP教科書体" w:eastAsia="HGP教科書体" w:hint="eastAsia"/>
          <w:sz w:val="24"/>
        </w:rPr>
        <w:t>上、</w:t>
      </w:r>
      <w:r w:rsidR="00840116" w:rsidRPr="007521F1">
        <w:rPr>
          <w:rFonts w:ascii="HGP教科書体" w:eastAsia="HGP教科書体" w:hint="eastAsia"/>
          <w:sz w:val="24"/>
        </w:rPr>
        <w:t>４</w:t>
      </w:r>
      <w:r w:rsidRPr="007521F1">
        <w:rPr>
          <w:rFonts w:ascii="HGP教科書体" w:eastAsia="HGP教科書体" w:hint="eastAsia"/>
          <w:sz w:val="24"/>
        </w:rPr>
        <w:t>月には</w:t>
      </w:r>
      <w:r w:rsidR="00840116" w:rsidRPr="007521F1">
        <w:rPr>
          <w:rFonts w:ascii="HGP教科書体" w:eastAsia="HGP教科書体" w:hint="eastAsia"/>
          <w:sz w:val="24"/>
        </w:rPr>
        <w:t>今度は</w:t>
      </w:r>
      <w:r w:rsidRPr="007521F1">
        <w:rPr>
          <w:rFonts w:ascii="HGP教科書体" w:eastAsia="HGP教科書体" w:hint="eastAsia"/>
          <w:sz w:val="24"/>
        </w:rPr>
        <w:t>e-hon</w:t>
      </w:r>
      <w:r w:rsidR="00545E15" w:rsidRPr="007521F1">
        <w:rPr>
          <w:rFonts w:ascii="HGP教科書体" w:eastAsia="HGP教科書体" w:hint="eastAsia"/>
          <w:sz w:val="24"/>
        </w:rPr>
        <w:t>から当サイトの</w:t>
      </w:r>
      <w:r w:rsidRPr="007521F1">
        <w:rPr>
          <w:rFonts w:ascii="HGP教科書体" w:eastAsia="HGP教科書体" w:hint="eastAsia"/>
          <w:sz w:val="24"/>
        </w:rPr>
        <w:t>アクセス</w:t>
      </w:r>
      <w:r w:rsidR="00545E15" w:rsidRPr="007521F1">
        <w:rPr>
          <w:rFonts w:ascii="HGP教科書体" w:eastAsia="HGP教科書体" w:hint="eastAsia"/>
          <w:sz w:val="24"/>
        </w:rPr>
        <w:t>が</w:t>
      </w:r>
      <w:r w:rsidRPr="007521F1">
        <w:rPr>
          <w:rFonts w:ascii="HGP教科書体" w:eastAsia="HGP教科書体" w:hint="eastAsia"/>
          <w:sz w:val="24"/>
        </w:rPr>
        <w:t>遮断</w:t>
      </w:r>
      <w:r w:rsidR="00545E15" w:rsidRPr="007521F1">
        <w:rPr>
          <w:rFonts w:ascii="HGP教科書体" w:eastAsia="HGP教科書体" w:hint="eastAsia"/>
          <w:sz w:val="24"/>
        </w:rPr>
        <w:t>されてしまった。その件で</w:t>
      </w:r>
      <w:r w:rsidRPr="007521F1">
        <w:rPr>
          <w:rFonts w:ascii="HGP教科書体" w:eastAsia="HGP教科書体" w:hint="eastAsia"/>
          <w:sz w:val="24"/>
        </w:rPr>
        <w:t>トーハンとの交渉</w:t>
      </w:r>
      <w:r w:rsidR="00545E15" w:rsidRPr="007521F1">
        <w:rPr>
          <w:rFonts w:ascii="HGP教科書体" w:eastAsia="HGP教科書体" w:hint="eastAsia"/>
          <w:sz w:val="24"/>
        </w:rPr>
        <w:t>を行った</w:t>
      </w:r>
      <w:r w:rsidRPr="007521F1">
        <w:rPr>
          <w:rFonts w:ascii="HGP教科書体" w:eastAsia="HGP教科書体" w:hint="eastAsia"/>
          <w:sz w:val="24"/>
        </w:rPr>
        <w:t>が</w:t>
      </w:r>
      <w:r w:rsidR="00545E15" w:rsidRPr="007521F1">
        <w:rPr>
          <w:rFonts w:ascii="HGP教科書体" w:eastAsia="HGP教科書体" w:hint="eastAsia"/>
          <w:sz w:val="24"/>
        </w:rPr>
        <w:t>、それが</w:t>
      </w:r>
      <w:r w:rsidRPr="007521F1">
        <w:rPr>
          <w:rFonts w:ascii="HGP教科書体" w:eastAsia="HGP教科書体" w:hint="eastAsia"/>
          <w:sz w:val="24"/>
        </w:rPr>
        <w:t>長引き１０月まで対策</w:t>
      </w:r>
      <w:r w:rsidR="00545E15" w:rsidRPr="007521F1">
        <w:rPr>
          <w:rFonts w:ascii="HGP教科書体" w:eastAsia="HGP教科書体" w:hint="eastAsia"/>
          <w:sz w:val="24"/>
        </w:rPr>
        <w:t>が完了せ</w:t>
      </w:r>
      <w:r w:rsidRPr="007521F1">
        <w:rPr>
          <w:rFonts w:ascii="HGP教科書体" w:eastAsia="HGP教科書体" w:hint="eastAsia"/>
          <w:sz w:val="24"/>
        </w:rPr>
        <w:t>ずにユーザーには大変なご迷惑をおかけしてしまった。</w:t>
      </w:r>
      <w:r w:rsidR="008D5DFF" w:rsidRPr="007521F1">
        <w:rPr>
          <w:rFonts w:ascii="HGP教科書体" w:eastAsia="HGP教科書体" w:hint="eastAsia"/>
          <w:sz w:val="24"/>
        </w:rPr>
        <w:t>しかし、</w:t>
      </w:r>
      <w:r w:rsidRPr="007521F1">
        <w:rPr>
          <w:rFonts w:ascii="HGP教科書体" w:eastAsia="HGP教科書体" w:hint="eastAsia"/>
          <w:sz w:val="24"/>
        </w:rPr>
        <w:t>親会の「新しい日常対応型</w:t>
      </w:r>
      <w:r w:rsidR="00752D88" w:rsidRPr="007521F1">
        <w:rPr>
          <w:rFonts w:ascii="HGP教科書体" w:eastAsia="HGP教科書体" w:hint="eastAsia"/>
          <w:sz w:val="24"/>
        </w:rPr>
        <w:t>業界</w:t>
      </w:r>
      <w:r w:rsidRPr="007521F1">
        <w:rPr>
          <w:rFonts w:ascii="HGP教科書体" w:eastAsia="HGP教科書体" w:hint="eastAsia"/>
          <w:sz w:val="24"/>
        </w:rPr>
        <w:t>活性化プロジェクト」で</w:t>
      </w:r>
      <w:r w:rsidR="00AF3C0E" w:rsidRPr="007521F1">
        <w:rPr>
          <w:rFonts w:ascii="HGP教科書体" w:eastAsia="HGP教科書体"/>
          <w:sz w:val="24"/>
        </w:rPr>
        <w:t>YouTube</w:t>
      </w:r>
      <w:r w:rsidRPr="007521F1">
        <w:rPr>
          <w:rFonts w:ascii="HGP教科書体" w:eastAsia="HGP教科書体" w:hint="eastAsia"/>
          <w:sz w:val="24"/>
        </w:rPr>
        <w:t>チャンネルが作成され、その</w:t>
      </w:r>
      <w:r w:rsidR="00BD3025" w:rsidRPr="007521F1">
        <w:rPr>
          <w:rFonts w:ascii="HGP教科書体" w:eastAsia="HGP教科書体" w:hint="eastAsia"/>
          <w:sz w:val="24"/>
        </w:rPr>
        <w:t>チャンネル登録者数が４千</w:t>
      </w:r>
      <w:r w:rsidR="00FE505F" w:rsidRPr="007521F1">
        <w:rPr>
          <w:rFonts w:ascii="HGP教科書体" w:eastAsia="HGP教科書体" w:hint="eastAsia"/>
          <w:sz w:val="24"/>
        </w:rPr>
        <w:t>人</w:t>
      </w:r>
      <w:r w:rsidR="00BD3025" w:rsidRPr="007521F1">
        <w:rPr>
          <w:rFonts w:ascii="HGP教科書体" w:eastAsia="HGP教科書体" w:hint="eastAsia"/>
          <w:sz w:val="24"/>
        </w:rPr>
        <w:t>を超え、総</w:t>
      </w:r>
      <w:r w:rsidRPr="007521F1">
        <w:rPr>
          <w:rFonts w:ascii="HGP教科書体" w:eastAsia="HGP教科書体" w:hint="eastAsia"/>
          <w:sz w:val="24"/>
        </w:rPr>
        <w:t>再生回数が１</w:t>
      </w:r>
      <w:r w:rsidR="00FE505F" w:rsidRPr="007521F1">
        <w:rPr>
          <w:rFonts w:ascii="HGP教科書体" w:eastAsia="HGP教科書体" w:hint="eastAsia"/>
          <w:sz w:val="24"/>
        </w:rPr>
        <w:t>９</w:t>
      </w:r>
      <w:r w:rsidRPr="007521F1">
        <w:rPr>
          <w:rFonts w:ascii="HGP教科書体" w:eastAsia="HGP教科書体" w:hint="eastAsia"/>
          <w:sz w:val="24"/>
        </w:rPr>
        <w:t>万回以上となったことから、そこから書店を調べるアクセスが</w:t>
      </w:r>
      <w:r w:rsidR="00752D88" w:rsidRPr="007521F1">
        <w:rPr>
          <w:rFonts w:ascii="HGP教科書体" w:eastAsia="HGP教科書体" w:hint="eastAsia"/>
          <w:sz w:val="24"/>
        </w:rPr>
        <w:t>全体のアクセス数</w:t>
      </w:r>
      <w:r w:rsidR="00BD3025" w:rsidRPr="007521F1">
        <w:rPr>
          <w:rFonts w:ascii="HGP教科書体" w:eastAsia="HGP教科書体" w:hint="eastAsia"/>
          <w:sz w:val="24"/>
        </w:rPr>
        <w:t>の</w:t>
      </w:r>
      <w:r w:rsidR="00752D88" w:rsidRPr="007521F1">
        <w:rPr>
          <w:rFonts w:ascii="HGP教科書体" w:eastAsia="HGP教科書体" w:hint="eastAsia"/>
          <w:sz w:val="24"/>
        </w:rPr>
        <w:t>底支え</w:t>
      </w:r>
      <w:r w:rsidR="0092784E" w:rsidRPr="007521F1">
        <w:rPr>
          <w:rFonts w:ascii="HGP教科書体" w:eastAsia="HGP教科書体" w:hint="eastAsia"/>
          <w:sz w:val="24"/>
        </w:rPr>
        <w:t>となっている</w:t>
      </w:r>
      <w:r w:rsidR="00D15946" w:rsidRPr="007521F1">
        <w:rPr>
          <w:rFonts w:ascii="HGP教科書体" w:eastAsia="HGP教科書体" w:hint="eastAsia"/>
          <w:sz w:val="24"/>
        </w:rPr>
        <w:t>と思わ</w:t>
      </w:r>
      <w:r w:rsidR="00D15946" w:rsidRPr="007521F1">
        <w:rPr>
          <w:rFonts w:ascii="HGP教科書体" w:eastAsia="HGP教科書体" w:hint="eastAsia"/>
          <w:sz w:val="24"/>
        </w:rPr>
        <w:lastRenderedPageBreak/>
        <w:t>れる</w:t>
      </w:r>
      <w:r w:rsidR="00752D88" w:rsidRPr="007521F1">
        <w:rPr>
          <w:rFonts w:ascii="HGP教科書体" w:eastAsia="HGP教科書体" w:hint="eastAsia"/>
          <w:sz w:val="24"/>
        </w:rPr>
        <w:t>。</w:t>
      </w:r>
    </w:p>
    <w:p w:rsidR="008D5DFF" w:rsidRPr="007521F1" w:rsidRDefault="008D5DFF" w:rsidP="00E67C55">
      <w:pPr>
        <w:numPr>
          <w:ilvl w:val="0"/>
          <w:numId w:val="45"/>
        </w:numPr>
        <w:spacing w:line="400" w:lineRule="exact"/>
        <w:ind w:left="709"/>
        <w:rPr>
          <w:rFonts w:ascii="HGP教科書体" w:eastAsia="HGP教科書体"/>
          <w:b/>
          <w:bCs/>
          <w:sz w:val="24"/>
        </w:rPr>
      </w:pPr>
      <w:r w:rsidRPr="007521F1">
        <w:rPr>
          <w:rFonts w:ascii="HGP教科書体" w:eastAsia="HGP教科書体" w:hint="eastAsia"/>
          <w:b/>
          <w:bCs/>
          <w:sz w:val="24"/>
        </w:rPr>
        <w:t>ホームページへの版元からのリンクを増やす</w:t>
      </w:r>
    </w:p>
    <w:p w:rsidR="008D5DFF" w:rsidRPr="007521F1" w:rsidRDefault="008D5DFF" w:rsidP="00E67C55">
      <w:pPr>
        <w:pStyle w:val="ae"/>
        <w:spacing w:line="400" w:lineRule="exact"/>
        <w:ind w:leftChars="0" w:left="709" w:firstLineChars="100" w:firstLine="240"/>
        <w:rPr>
          <w:rFonts w:ascii="HGP教科書体" w:eastAsia="HGP教科書体"/>
          <w:sz w:val="24"/>
        </w:rPr>
      </w:pPr>
      <w:r w:rsidRPr="007521F1">
        <w:rPr>
          <w:rFonts w:ascii="HGP教科書体" w:eastAsia="HGP教科書体" w:hint="eastAsia"/>
          <w:sz w:val="24"/>
        </w:rPr>
        <w:t>今年度は新たにリンクしてくれた版元はなかった様であるが、リンクをしなくなった版元は</w:t>
      </w:r>
      <w:r w:rsidR="00F65F21" w:rsidRPr="007521F1">
        <w:rPr>
          <w:rFonts w:ascii="HGP教科書体" w:eastAsia="HGP教科書体" w:hint="eastAsia"/>
          <w:sz w:val="24"/>
        </w:rPr>
        <w:t>ない様である</w:t>
      </w:r>
      <w:r w:rsidRPr="007521F1">
        <w:rPr>
          <w:rFonts w:ascii="HGP教科書体" w:eastAsia="HGP教科書体" w:hint="eastAsia"/>
          <w:sz w:val="24"/>
        </w:rPr>
        <w:t xml:space="preserve">。　 </w:t>
      </w:r>
    </w:p>
    <w:p w:rsidR="00247EDA" w:rsidRPr="007521F1" w:rsidRDefault="008D5DFF" w:rsidP="00E67C55">
      <w:pPr>
        <w:numPr>
          <w:ilvl w:val="0"/>
          <w:numId w:val="45"/>
        </w:numPr>
        <w:spacing w:line="400" w:lineRule="exact"/>
        <w:ind w:left="709"/>
        <w:rPr>
          <w:rFonts w:ascii="HGP教科書体" w:eastAsia="HGP教科書体"/>
          <w:b/>
          <w:bCs/>
          <w:sz w:val="24"/>
        </w:rPr>
      </w:pPr>
      <w:r w:rsidRPr="007521F1">
        <w:rPr>
          <w:rFonts w:ascii="HGP教科書体" w:eastAsia="HGP教科書体" w:hint="eastAsia"/>
          <w:b/>
          <w:bCs/>
          <w:sz w:val="24"/>
        </w:rPr>
        <w:t>ホームページのへの各県組合からのリンクを促す</w:t>
      </w:r>
    </w:p>
    <w:p w:rsidR="008D5DFF" w:rsidRPr="007521F1" w:rsidRDefault="008D5DFF" w:rsidP="00E67C55">
      <w:pPr>
        <w:pStyle w:val="ae"/>
        <w:spacing w:line="400" w:lineRule="exact"/>
        <w:ind w:leftChars="0" w:left="709" w:firstLineChars="100" w:firstLine="240"/>
        <w:rPr>
          <w:rFonts w:ascii="HGP教科書体" w:eastAsia="HGP教科書体"/>
          <w:sz w:val="24"/>
        </w:rPr>
      </w:pPr>
      <w:r w:rsidRPr="007521F1">
        <w:rPr>
          <w:rFonts w:ascii="HGP教科書体" w:eastAsia="HGP教科書体" w:hint="eastAsia"/>
          <w:sz w:val="24"/>
        </w:rPr>
        <w:t>今年度も各県組合にアクセスする機会がなかった。</w:t>
      </w:r>
    </w:p>
    <w:p w:rsidR="008D5DFF" w:rsidRPr="007521F1" w:rsidRDefault="008D5DFF" w:rsidP="00E67C55">
      <w:pPr>
        <w:numPr>
          <w:ilvl w:val="0"/>
          <w:numId w:val="45"/>
        </w:numPr>
        <w:spacing w:line="400" w:lineRule="exact"/>
        <w:ind w:left="709"/>
        <w:rPr>
          <w:rFonts w:ascii="HGP教科書体" w:eastAsia="HGP教科書体"/>
          <w:b/>
          <w:bCs/>
          <w:sz w:val="24"/>
        </w:rPr>
      </w:pPr>
      <w:r w:rsidRPr="007521F1">
        <w:rPr>
          <w:rFonts w:ascii="HGP教科書体" w:eastAsia="HGP教科書体" w:hint="eastAsia"/>
          <w:b/>
          <w:bCs/>
          <w:sz w:val="24"/>
        </w:rPr>
        <w:t>店内在庫を表示できる書店を増やす</w:t>
      </w:r>
    </w:p>
    <w:p w:rsidR="008D5DFF" w:rsidRPr="007521F1" w:rsidRDefault="008D5DFF" w:rsidP="00E67C55">
      <w:pPr>
        <w:pStyle w:val="ae"/>
        <w:spacing w:line="400" w:lineRule="exact"/>
        <w:ind w:leftChars="0" w:left="709" w:firstLineChars="100" w:firstLine="240"/>
        <w:rPr>
          <w:rFonts w:ascii="HGP教科書体" w:eastAsia="HGP教科書体"/>
          <w:sz w:val="24"/>
        </w:rPr>
      </w:pPr>
      <w:r w:rsidRPr="007521F1">
        <w:rPr>
          <w:rFonts w:ascii="HGP教科書体" w:eastAsia="HGP教科書体" w:hint="eastAsia"/>
          <w:sz w:val="24"/>
        </w:rPr>
        <w:t>令和３年</w:t>
      </w:r>
      <w:r w:rsidR="00F62BBE" w:rsidRPr="007521F1">
        <w:rPr>
          <w:rFonts w:ascii="HGP教科書体" w:eastAsia="HGP教科書体" w:hint="eastAsia"/>
          <w:sz w:val="24"/>
        </w:rPr>
        <w:t>７</w:t>
      </w:r>
      <w:r w:rsidRPr="007521F1">
        <w:rPr>
          <w:rFonts w:ascii="HGP教科書体" w:eastAsia="HGP教科書体" w:hint="eastAsia"/>
          <w:sz w:val="24"/>
        </w:rPr>
        <w:t>月、下記</w:t>
      </w:r>
      <w:r w:rsidR="00840116" w:rsidRPr="007521F1">
        <w:rPr>
          <w:rFonts w:ascii="HGP教科書体" w:eastAsia="HGP教科書体" w:hint="eastAsia"/>
          <w:sz w:val="24"/>
        </w:rPr>
        <w:t>２社４</w:t>
      </w:r>
      <w:r w:rsidRPr="007521F1">
        <w:rPr>
          <w:rFonts w:ascii="HGP教科書体" w:eastAsia="HGP教科書体" w:hint="eastAsia"/>
          <w:sz w:val="24"/>
        </w:rPr>
        <w:t>店舗の在庫検索サイトがリニューアルされ、在庫検索ができなくなっていたものを修正した。</w:t>
      </w:r>
    </w:p>
    <w:p w:rsidR="008D5DFF" w:rsidRPr="007521F1" w:rsidRDefault="00F62BBE" w:rsidP="00E67C55">
      <w:pPr>
        <w:pStyle w:val="ae"/>
        <w:numPr>
          <w:ilvl w:val="1"/>
          <w:numId w:val="45"/>
        </w:numPr>
        <w:spacing w:line="400" w:lineRule="exact"/>
        <w:ind w:leftChars="0" w:left="709"/>
        <w:rPr>
          <w:rFonts w:ascii="HGP教科書体" w:eastAsia="HGP教科書体"/>
          <w:sz w:val="24"/>
        </w:rPr>
      </w:pPr>
      <w:r w:rsidRPr="007521F1">
        <w:rPr>
          <w:rFonts w:ascii="HGP教科書体" w:eastAsia="HGP教科書体" w:hint="eastAsia"/>
          <w:sz w:val="24"/>
        </w:rPr>
        <w:t>東京大学生協</w:t>
      </w:r>
      <w:r w:rsidR="00F70B6A" w:rsidRPr="007521F1">
        <w:rPr>
          <w:rFonts w:ascii="HGP教科書体" w:eastAsia="HGP教科書体" w:hint="eastAsia"/>
          <w:sz w:val="24"/>
        </w:rPr>
        <w:t>、早稲田大学生協</w:t>
      </w:r>
      <w:r w:rsidRPr="007521F1">
        <w:rPr>
          <w:rFonts w:ascii="HGP教科書体" w:eastAsia="HGP教科書体" w:hint="eastAsia"/>
          <w:sz w:val="24"/>
        </w:rPr>
        <w:t>。</w:t>
      </w:r>
    </w:p>
    <w:p w:rsidR="008D5DFF" w:rsidRPr="007521F1" w:rsidRDefault="008D5DFF" w:rsidP="00E67C55">
      <w:pPr>
        <w:numPr>
          <w:ilvl w:val="0"/>
          <w:numId w:val="45"/>
        </w:numPr>
        <w:spacing w:line="400" w:lineRule="exact"/>
        <w:ind w:left="709"/>
        <w:rPr>
          <w:rFonts w:ascii="HGP教科書体" w:eastAsia="HGP教科書体"/>
          <w:b/>
          <w:bCs/>
          <w:sz w:val="24"/>
        </w:rPr>
      </w:pPr>
      <w:r w:rsidRPr="007521F1">
        <w:rPr>
          <w:rFonts w:ascii="HGP教科書体" w:eastAsia="HGP教科書体" w:hint="eastAsia"/>
          <w:b/>
          <w:bCs/>
          <w:sz w:val="24"/>
        </w:rPr>
        <w:t>書店案内の充実</w:t>
      </w:r>
    </w:p>
    <w:p w:rsidR="008D5DFF" w:rsidRPr="007521F1" w:rsidRDefault="008D5DFF" w:rsidP="00E67C55">
      <w:pPr>
        <w:pStyle w:val="ae"/>
        <w:spacing w:line="400" w:lineRule="exact"/>
        <w:ind w:leftChars="0" w:left="709" w:firstLineChars="100" w:firstLine="240"/>
        <w:rPr>
          <w:rFonts w:ascii="HGP教科書体" w:eastAsia="HGP教科書体"/>
          <w:sz w:val="24"/>
        </w:rPr>
      </w:pPr>
      <w:r w:rsidRPr="007521F1">
        <w:rPr>
          <w:rFonts w:ascii="HGP教科書体" w:eastAsia="HGP教科書体" w:hint="eastAsia"/>
          <w:sz w:val="24"/>
        </w:rPr>
        <w:t>今年度は写真等を新たに追加できた店舗はなかった。</w:t>
      </w:r>
    </w:p>
    <w:p w:rsidR="008D5DFF" w:rsidRPr="007521F1" w:rsidRDefault="008D5DFF" w:rsidP="00E67C55">
      <w:pPr>
        <w:numPr>
          <w:ilvl w:val="0"/>
          <w:numId w:val="45"/>
        </w:numPr>
        <w:spacing w:line="400" w:lineRule="exact"/>
        <w:ind w:left="709"/>
        <w:rPr>
          <w:rFonts w:ascii="HGP教科書体" w:eastAsia="HGP教科書体"/>
          <w:b/>
          <w:bCs/>
          <w:sz w:val="24"/>
        </w:rPr>
      </w:pPr>
      <w:r w:rsidRPr="007521F1">
        <w:rPr>
          <w:rFonts w:ascii="HGP教科書体" w:eastAsia="HGP教科書体" w:hint="eastAsia"/>
          <w:b/>
          <w:bCs/>
          <w:sz w:val="24"/>
        </w:rPr>
        <w:t>書店案内のメンテナンス</w:t>
      </w:r>
    </w:p>
    <w:p w:rsidR="008D5DFF" w:rsidRPr="007521F1" w:rsidRDefault="008D5DFF" w:rsidP="00E67C55">
      <w:pPr>
        <w:pStyle w:val="ae"/>
        <w:spacing w:line="400" w:lineRule="exact"/>
        <w:ind w:leftChars="0" w:left="709" w:firstLineChars="100" w:firstLine="240"/>
        <w:rPr>
          <w:rFonts w:ascii="HGP教科書体" w:eastAsia="HGP教科書体"/>
          <w:sz w:val="24"/>
        </w:rPr>
      </w:pPr>
      <w:r w:rsidRPr="007521F1">
        <w:rPr>
          <w:rFonts w:ascii="HGP教科書体" w:eastAsia="HGP教科書体" w:hint="eastAsia"/>
          <w:sz w:val="24"/>
        </w:rPr>
        <w:t>親会議事録中の組織委員会の報告と、業界紙の情報から店舗の情報は随時更新している。それにプラスして令和</w:t>
      </w:r>
      <w:r w:rsidR="00F70B6A" w:rsidRPr="007521F1">
        <w:rPr>
          <w:rFonts w:ascii="HGP教科書体" w:eastAsia="HGP教科書体" w:hint="eastAsia"/>
          <w:sz w:val="24"/>
        </w:rPr>
        <w:t>３</w:t>
      </w:r>
      <w:r w:rsidRPr="007521F1">
        <w:rPr>
          <w:rFonts w:ascii="HGP教科書体" w:eastAsia="HGP教科書体" w:hint="eastAsia"/>
          <w:sz w:val="24"/>
        </w:rPr>
        <w:t>年１１月</w:t>
      </w:r>
      <w:r w:rsidR="00602C3F" w:rsidRPr="007521F1">
        <w:rPr>
          <w:rFonts w:ascii="HGP教科書体" w:eastAsia="HGP教科書体" w:hint="eastAsia"/>
          <w:sz w:val="24"/>
        </w:rPr>
        <w:t>３０</w:t>
      </w:r>
      <w:r w:rsidRPr="007521F1">
        <w:rPr>
          <w:rFonts w:ascii="HGP教科書体" w:eastAsia="HGP教科書体" w:hint="eastAsia"/>
          <w:sz w:val="24"/>
        </w:rPr>
        <w:t>日時点のＪＰＯ書店共有マスタより開店・閉店の情報を反映。同時に、honto、TSUTAYA、HonyaClub、e-honの情報を用いて書店の営業時間等の情報を更新した。</w:t>
      </w:r>
    </w:p>
    <w:p w:rsidR="008D5DFF" w:rsidRPr="007521F1" w:rsidRDefault="008D5DFF" w:rsidP="00E67C55">
      <w:pPr>
        <w:numPr>
          <w:ilvl w:val="0"/>
          <w:numId w:val="45"/>
        </w:numPr>
        <w:spacing w:line="400" w:lineRule="exact"/>
        <w:ind w:left="709"/>
        <w:rPr>
          <w:rFonts w:ascii="HGP教科書体" w:eastAsia="HGP教科書体"/>
          <w:b/>
          <w:bCs/>
          <w:sz w:val="24"/>
        </w:rPr>
      </w:pPr>
      <w:r w:rsidRPr="007521F1">
        <w:rPr>
          <w:rFonts w:ascii="HGP教科書体" w:eastAsia="HGP教科書体" w:hint="eastAsia"/>
          <w:b/>
          <w:bCs/>
          <w:sz w:val="24"/>
        </w:rPr>
        <w:t>広報機能を充実</w:t>
      </w:r>
    </w:p>
    <w:p w:rsidR="008D5DFF" w:rsidRPr="007521F1" w:rsidRDefault="00602C3F" w:rsidP="00E67C55">
      <w:pPr>
        <w:pStyle w:val="ae"/>
        <w:spacing w:line="400" w:lineRule="exact"/>
        <w:ind w:leftChars="0" w:left="709" w:firstLineChars="100" w:firstLine="240"/>
        <w:rPr>
          <w:rFonts w:ascii="HGP教科書体" w:eastAsia="HGP教科書体"/>
          <w:sz w:val="24"/>
        </w:rPr>
      </w:pPr>
      <w:r w:rsidRPr="007521F1">
        <w:rPr>
          <w:rFonts w:ascii="HGP教科書体" w:eastAsia="HGP教科書体" w:hint="eastAsia"/>
          <w:sz w:val="24"/>
        </w:rPr>
        <w:t>親会が東京都の補助金を活用して作成した</w:t>
      </w:r>
      <w:r w:rsidR="00AF3C0E" w:rsidRPr="007521F1">
        <w:rPr>
          <w:rFonts w:ascii="HGP教科書体" w:eastAsia="HGP教科書体"/>
          <w:sz w:val="24"/>
        </w:rPr>
        <w:t>YouTube</w:t>
      </w:r>
      <w:r w:rsidRPr="007521F1">
        <w:rPr>
          <w:rFonts w:ascii="HGP教科書体" w:eastAsia="HGP教科書体" w:hint="eastAsia"/>
          <w:sz w:val="24"/>
        </w:rPr>
        <w:t>チャンネル「東京の本屋さん　～街に本屋があるということ～ 」を告知した。また</w:t>
      </w:r>
      <w:r w:rsidR="008D5DFF" w:rsidRPr="007521F1">
        <w:rPr>
          <w:rFonts w:ascii="HGP教科書体" w:eastAsia="HGP教科書体" w:hint="eastAsia"/>
          <w:sz w:val="24"/>
        </w:rPr>
        <w:t>「いーほん青年部」最新版についてもホームページから内容が見られる様にした。</w:t>
      </w:r>
    </w:p>
    <w:p w:rsidR="008D5DFF" w:rsidRPr="007521F1" w:rsidRDefault="008D5DFF" w:rsidP="00E67C55">
      <w:pPr>
        <w:numPr>
          <w:ilvl w:val="0"/>
          <w:numId w:val="45"/>
        </w:numPr>
        <w:spacing w:line="400" w:lineRule="exact"/>
        <w:ind w:left="709"/>
        <w:rPr>
          <w:rFonts w:ascii="HGP教科書体" w:eastAsia="HGP教科書体"/>
          <w:b/>
          <w:bCs/>
          <w:sz w:val="24"/>
        </w:rPr>
      </w:pPr>
      <w:r w:rsidRPr="007521F1">
        <w:rPr>
          <w:rFonts w:ascii="HGP教科書体" w:eastAsia="HGP教科書体" w:hint="eastAsia"/>
          <w:b/>
          <w:bCs/>
          <w:sz w:val="24"/>
        </w:rPr>
        <w:t>改善資金の調達</w:t>
      </w:r>
    </w:p>
    <w:p w:rsidR="008D5DFF" w:rsidRPr="007521F1" w:rsidRDefault="008D5DFF" w:rsidP="00E67C55">
      <w:pPr>
        <w:pStyle w:val="ae"/>
        <w:spacing w:line="400" w:lineRule="exact"/>
        <w:ind w:leftChars="0" w:left="709" w:firstLineChars="100" w:firstLine="240"/>
        <w:rPr>
          <w:rFonts w:ascii="HGP教科書体" w:eastAsia="HGP教科書体"/>
          <w:sz w:val="24"/>
        </w:rPr>
      </w:pPr>
      <w:r w:rsidRPr="007521F1">
        <w:rPr>
          <w:rFonts w:ascii="HGP教科書体" w:eastAsia="HGP教科書体" w:hint="eastAsia"/>
          <w:sz w:val="24"/>
        </w:rPr>
        <w:t>昨年広告掲載いただいていた１４社全てにご継続いただいており、堅調に推移している。収入は1社につき20,000円／年いただいていて計28</w:t>
      </w:r>
      <w:r w:rsidR="00B867D9" w:rsidRPr="007521F1">
        <w:rPr>
          <w:rFonts w:ascii="HGP教科書体" w:eastAsia="HGP教科書体" w:hint="eastAsia"/>
          <w:sz w:val="24"/>
        </w:rPr>
        <w:t>2</w:t>
      </w:r>
      <w:r w:rsidRPr="007521F1">
        <w:rPr>
          <w:rFonts w:ascii="HGP教科書体" w:eastAsia="HGP教科書体" w:hint="eastAsia"/>
          <w:sz w:val="24"/>
        </w:rPr>
        <w:t>,000円</w:t>
      </w:r>
      <w:r w:rsidR="00B867D9" w:rsidRPr="007521F1">
        <w:rPr>
          <w:rFonts w:ascii="HGP教科書体" w:eastAsia="HGP教科書体" w:hint="eastAsia"/>
          <w:sz w:val="24"/>
        </w:rPr>
        <w:t>（注１）</w:t>
      </w:r>
      <w:r w:rsidRPr="007521F1">
        <w:rPr>
          <w:rFonts w:ascii="HGP教科書体" w:eastAsia="HGP教科書体" w:hint="eastAsia"/>
          <w:sz w:val="24"/>
        </w:rPr>
        <w:t>で、</w:t>
      </w:r>
      <w:r w:rsidR="008162D6" w:rsidRPr="007521F1">
        <w:rPr>
          <w:rFonts w:ascii="HGP教科書体" w:eastAsia="HGP教科書体" w:hint="eastAsia"/>
          <w:sz w:val="24"/>
        </w:rPr>
        <w:t>約半分の</w:t>
      </w:r>
      <w:r w:rsidRPr="007521F1">
        <w:rPr>
          <w:rFonts w:ascii="HGP教科書体" w:eastAsia="HGP教科書体" w:hint="eastAsia"/>
          <w:sz w:val="24"/>
        </w:rPr>
        <w:t>140,000円（注１）を技術指導料として近藤様にお支払いしたので、今年も継続してプログラムの修正をお願いしてゆく。</w:t>
      </w:r>
    </w:p>
    <w:p w:rsidR="008D5DFF" w:rsidRPr="007521F1" w:rsidRDefault="008D5DFF" w:rsidP="00E67C55">
      <w:pPr>
        <w:pStyle w:val="ae"/>
        <w:spacing w:line="400" w:lineRule="exact"/>
        <w:ind w:leftChars="0" w:left="709" w:firstLineChars="100" w:firstLine="240"/>
        <w:rPr>
          <w:rFonts w:ascii="HGP教科書体" w:eastAsia="HGP教科書体"/>
          <w:sz w:val="24"/>
        </w:rPr>
      </w:pPr>
      <w:r w:rsidRPr="007521F1">
        <w:rPr>
          <w:rFonts w:ascii="HGP教科書体" w:eastAsia="HGP教科書体" w:hint="eastAsia"/>
          <w:sz w:val="24"/>
        </w:rPr>
        <w:t>アフィリエイト収入については、成約金額では</w:t>
      </w:r>
      <w:r w:rsidR="00FC49ED" w:rsidRPr="007521F1">
        <w:rPr>
          <w:rFonts w:ascii="HGP教科書体" w:eastAsia="HGP教科書体" w:hint="eastAsia"/>
          <w:sz w:val="24"/>
        </w:rPr>
        <w:t>390,108</w:t>
      </w:r>
      <w:r w:rsidRPr="007521F1">
        <w:rPr>
          <w:rFonts w:ascii="HGP教科書体" w:eastAsia="HGP教科書体" w:hint="eastAsia"/>
          <w:sz w:val="24"/>
        </w:rPr>
        <w:t>円（対前年</w:t>
      </w:r>
      <w:r w:rsidR="00FC49ED" w:rsidRPr="007521F1">
        <w:rPr>
          <w:rFonts w:ascii="HGP教科書体" w:eastAsia="HGP教科書体" w:hint="eastAsia"/>
          <w:sz w:val="24"/>
        </w:rPr>
        <w:t>8.7</w:t>
      </w:r>
      <w:r w:rsidRPr="007521F1">
        <w:rPr>
          <w:rFonts w:ascii="HGP教科書体" w:eastAsia="HGP教科書体" w:hint="eastAsia"/>
          <w:sz w:val="24"/>
        </w:rPr>
        <w:t>%）、収入では</w:t>
      </w:r>
      <w:r w:rsidR="00FC49ED" w:rsidRPr="007521F1">
        <w:rPr>
          <w:rFonts w:ascii="HGP教科書体" w:eastAsia="HGP教科書体" w:hint="eastAsia"/>
          <w:sz w:val="24"/>
        </w:rPr>
        <w:t>8,038</w:t>
      </w:r>
      <w:r w:rsidRPr="007521F1">
        <w:rPr>
          <w:rFonts w:ascii="HGP教科書体" w:eastAsia="HGP教科書体" w:hint="eastAsia"/>
          <w:sz w:val="24"/>
        </w:rPr>
        <w:t>円（対前年</w:t>
      </w:r>
      <w:r w:rsidR="00FC49ED" w:rsidRPr="007521F1">
        <w:rPr>
          <w:rFonts w:ascii="HGP教科書体" w:eastAsia="HGP教科書体" w:hint="eastAsia"/>
          <w:sz w:val="24"/>
        </w:rPr>
        <w:t>5.1</w:t>
      </w:r>
      <w:r w:rsidRPr="007521F1">
        <w:rPr>
          <w:rFonts w:ascii="HGP教科書体" w:eastAsia="HGP教科書体" w:hint="eastAsia"/>
          <w:sz w:val="24"/>
        </w:rPr>
        <w:t>%）</w:t>
      </w:r>
      <w:r w:rsidR="00247AD1" w:rsidRPr="007521F1">
        <w:rPr>
          <w:rFonts w:ascii="HGP教科書体" w:eastAsia="HGP教科書体" w:hint="eastAsia"/>
          <w:sz w:val="24"/>
        </w:rPr>
        <w:t>と大幅な減少</w:t>
      </w:r>
      <w:r w:rsidR="00120270" w:rsidRPr="007521F1">
        <w:rPr>
          <w:rFonts w:ascii="HGP教科書体" w:eastAsia="HGP教科書体" w:hint="eastAsia"/>
          <w:sz w:val="24"/>
        </w:rPr>
        <w:t>と</w:t>
      </w:r>
      <w:r w:rsidRPr="007521F1">
        <w:rPr>
          <w:rFonts w:ascii="HGP教科書体" w:eastAsia="HGP教科書体" w:hint="eastAsia"/>
          <w:sz w:val="24"/>
        </w:rPr>
        <w:t>なっている。</w:t>
      </w:r>
      <w:r w:rsidR="00FC49ED" w:rsidRPr="007521F1">
        <w:rPr>
          <w:rFonts w:ascii="HGP教科書体" w:eastAsia="HGP教科書体" w:hint="eastAsia"/>
          <w:sz w:val="24"/>
        </w:rPr>
        <w:t>e-hon</w:t>
      </w:r>
      <w:r w:rsidR="00120270" w:rsidRPr="007521F1">
        <w:rPr>
          <w:rFonts w:ascii="HGP教科書体" w:eastAsia="HGP教科書体" w:hint="eastAsia"/>
          <w:sz w:val="24"/>
        </w:rPr>
        <w:t>と</w:t>
      </w:r>
      <w:r w:rsidR="00FC49ED" w:rsidRPr="007521F1">
        <w:rPr>
          <w:rFonts w:ascii="HGP教科書体" w:eastAsia="HGP教科書体" w:hint="eastAsia"/>
          <w:sz w:val="24"/>
        </w:rPr>
        <w:t>のアフィリエイト契約が無くな</w:t>
      </w:r>
      <w:r w:rsidR="00C60E2A" w:rsidRPr="007521F1">
        <w:rPr>
          <w:rFonts w:ascii="HGP教科書体" w:eastAsia="HGP教科書体" w:hint="eastAsia"/>
          <w:sz w:val="24"/>
        </w:rPr>
        <w:t>り、ユーザーが各店の詳細ページ又は地図ページ内の各店のポップアップ以外から成約するケース</w:t>
      </w:r>
      <w:r w:rsidR="00120270" w:rsidRPr="007521F1">
        <w:rPr>
          <w:rFonts w:ascii="HGP教科書体" w:eastAsia="HGP教科書体" w:hint="eastAsia"/>
          <w:sz w:val="24"/>
        </w:rPr>
        <w:t>について</w:t>
      </w:r>
      <w:r w:rsidR="00C60E2A" w:rsidRPr="007521F1">
        <w:rPr>
          <w:rFonts w:ascii="HGP教科書体" w:eastAsia="HGP教科書体" w:hint="eastAsia"/>
          <w:sz w:val="24"/>
        </w:rPr>
        <w:t>はアフィリエイト</w:t>
      </w:r>
      <w:r w:rsidR="00247AD1" w:rsidRPr="007521F1">
        <w:rPr>
          <w:rFonts w:ascii="HGP教科書体" w:eastAsia="HGP教科書体" w:hint="eastAsia"/>
          <w:sz w:val="24"/>
        </w:rPr>
        <w:t>が</w:t>
      </w:r>
      <w:r w:rsidR="00C60E2A" w:rsidRPr="007521F1">
        <w:rPr>
          <w:rFonts w:ascii="HGP教科書体" w:eastAsia="HGP教科書体" w:hint="eastAsia"/>
          <w:sz w:val="24"/>
        </w:rPr>
        <w:t>つかないので</w:t>
      </w:r>
      <w:r w:rsidR="00FC49ED" w:rsidRPr="007521F1">
        <w:rPr>
          <w:rFonts w:ascii="HGP教科書体" w:eastAsia="HGP教科書体" w:hint="eastAsia"/>
          <w:sz w:val="24"/>
        </w:rPr>
        <w:t>、こ</w:t>
      </w:r>
      <w:r w:rsidR="00247AD1" w:rsidRPr="007521F1">
        <w:rPr>
          <w:rFonts w:ascii="HGP教科書体" w:eastAsia="HGP教科書体" w:hint="eastAsia"/>
          <w:sz w:val="24"/>
        </w:rPr>
        <w:t>の成約</w:t>
      </w:r>
      <w:r w:rsidR="00FC49ED" w:rsidRPr="007521F1">
        <w:rPr>
          <w:rFonts w:ascii="HGP教科書体" w:eastAsia="HGP教科書体" w:hint="eastAsia"/>
          <w:sz w:val="24"/>
        </w:rPr>
        <w:t>は全て</w:t>
      </w:r>
      <w:r w:rsidRPr="007521F1">
        <w:rPr>
          <w:rFonts w:ascii="HGP教科書体" w:eastAsia="HGP教科書体" w:hint="eastAsia"/>
          <w:sz w:val="24"/>
        </w:rPr>
        <w:t>組合加盟店を辿って成約されたもの</w:t>
      </w:r>
      <w:r w:rsidR="00FC49ED" w:rsidRPr="007521F1">
        <w:rPr>
          <w:rFonts w:ascii="HGP教科書体" w:eastAsia="HGP教科書体" w:hint="eastAsia"/>
          <w:sz w:val="24"/>
        </w:rPr>
        <w:t>である。</w:t>
      </w:r>
      <w:r w:rsidR="00C60E2A" w:rsidRPr="007521F1">
        <w:rPr>
          <w:rFonts w:ascii="HGP教科書体" w:eastAsia="HGP教科書体" w:hint="eastAsia"/>
          <w:sz w:val="24"/>
        </w:rPr>
        <w:t>その影響もあって、</w:t>
      </w:r>
      <w:r w:rsidRPr="007521F1">
        <w:rPr>
          <w:rFonts w:ascii="HGP教科書体" w:eastAsia="HGP教科書体" w:hint="eastAsia"/>
          <w:sz w:val="24"/>
        </w:rPr>
        <w:t>青年部収入</w:t>
      </w:r>
      <w:r w:rsidR="00FC49ED" w:rsidRPr="007521F1">
        <w:rPr>
          <w:rFonts w:ascii="HGP教科書体" w:eastAsia="HGP教科書体"/>
          <w:sz w:val="24"/>
        </w:rPr>
        <w:t>8,038</w:t>
      </w:r>
      <w:r w:rsidRPr="007521F1">
        <w:rPr>
          <w:rFonts w:ascii="HGP教科書体" w:eastAsia="HGP教科書体" w:hint="eastAsia"/>
          <w:sz w:val="24"/>
        </w:rPr>
        <w:t>円</w:t>
      </w:r>
      <w:r w:rsidR="00FC49ED" w:rsidRPr="007521F1">
        <w:rPr>
          <w:rFonts w:ascii="HGP教科書体" w:eastAsia="HGP教科書体" w:hint="eastAsia"/>
          <w:sz w:val="24"/>
        </w:rPr>
        <w:t>に対し、</w:t>
      </w:r>
      <w:r w:rsidRPr="007521F1">
        <w:rPr>
          <w:rFonts w:ascii="HGP教科書体" w:eastAsia="HGP教科書体" w:hint="eastAsia"/>
          <w:sz w:val="24"/>
        </w:rPr>
        <w:t>組合員への払い戻し予定額が</w:t>
      </w:r>
      <w:r w:rsidR="00FC49ED" w:rsidRPr="007521F1">
        <w:rPr>
          <w:rFonts w:ascii="HGP教科書体" w:eastAsia="HGP教科書体" w:hint="eastAsia"/>
          <w:sz w:val="24"/>
        </w:rPr>
        <w:t>11,703</w:t>
      </w:r>
      <w:r w:rsidRPr="007521F1">
        <w:rPr>
          <w:rFonts w:ascii="HGP教科書体" w:eastAsia="HGP教科書体" w:hint="eastAsia"/>
          <w:sz w:val="24"/>
        </w:rPr>
        <w:t>円とな</w:t>
      </w:r>
      <w:r w:rsidR="00C60E2A" w:rsidRPr="007521F1">
        <w:rPr>
          <w:rFonts w:ascii="HGP教科書体" w:eastAsia="HGP教科書体" w:hint="eastAsia"/>
          <w:sz w:val="24"/>
        </w:rPr>
        <w:t>り大幅な赤字とな</w:t>
      </w:r>
      <w:r w:rsidRPr="007521F1">
        <w:rPr>
          <w:rFonts w:ascii="HGP教科書体" w:eastAsia="HGP教科書体" w:hint="eastAsia"/>
          <w:sz w:val="24"/>
        </w:rPr>
        <w:t>っている。</w:t>
      </w:r>
      <w:r w:rsidR="00247AD1" w:rsidRPr="007521F1">
        <w:rPr>
          <w:rFonts w:ascii="HGP教科書体" w:eastAsia="HGP教科書体" w:hint="eastAsia"/>
          <w:sz w:val="24"/>
        </w:rPr>
        <w:t>honto</w:t>
      </w:r>
      <w:r w:rsidRPr="007521F1">
        <w:rPr>
          <w:rFonts w:ascii="HGP教科書体" w:eastAsia="HGP教科書体" w:hint="eastAsia"/>
          <w:sz w:val="24"/>
        </w:rPr>
        <w:t>と紀伊国屋のアフィリエイト率が1%になってしまった</w:t>
      </w:r>
      <w:r w:rsidR="00C60E2A" w:rsidRPr="007521F1">
        <w:rPr>
          <w:rFonts w:ascii="HGP教科書体" w:eastAsia="HGP教科書体" w:hint="eastAsia"/>
          <w:sz w:val="24"/>
        </w:rPr>
        <w:t>上にe-honのアフィリエイト収入が無くなってしまった</w:t>
      </w:r>
      <w:r w:rsidRPr="007521F1">
        <w:rPr>
          <w:rFonts w:ascii="HGP教科書体" w:eastAsia="HGP教科書体" w:hint="eastAsia"/>
          <w:sz w:val="24"/>
        </w:rPr>
        <w:t>為に青年部収入</w:t>
      </w:r>
      <w:r w:rsidR="00FC49ED" w:rsidRPr="007521F1">
        <w:rPr>
          <w:rFonts w:ascii="HGP教科書体" w:eastAsia="HGP教科書体" w:hint="eastAsia"/>
          <w:sz w:val="24"/>
        </w:rPr>
        <w:t>以上の</w:t>
      </w:r>
      <w:r w:rsidRPr="007521F1">
        <w:rPr>
          <w:rFonts w:ascii="HGP教科書体" w:eastAsia="HGP教科書体" w:hint="eastAsia"/>
          <w:sz w:val="24"/>
        </w:rPr>
        <w:t>払い戻しが</w:t>
      </w:r>
      <w:r w:rsidR="00C60E2A" w:rsidRPr="007521F1">
        <w:rPr>
          <w:rFonts w:ascii="HGP教科書体" w:eastAsia="HGP教科書体" w:hint="eastAsia"/>
          <w:sz w:val="24"/>
        </w:rPr>
        <w:t>常に</w:t>
      </w:r>
      <w:r w:rsidRPr="007521F1">
        <w:rPr>
          <w:rFonts w:ascii="HGP教科書体" w:eastAsia="HGP教科書体" w:hint="eastAsia"/>
          <w:sz w:val="24"/>
        </w:rPr>
        <w:t>発生</w:t>
      </w:r>
      <w:r w:rsidR="00C60E2A" w:rsidRPr="007521F1">
        <w:rPr>
          <w:rFonts w:ascii="HGP教科書体" w:eastAsia="HGP教科書体" w:hint="eastAsia"/>
          <w:sz w:val="24"/>
        </w:rPr>
        <w:t>する状態になって</w:t>
      </w:r>
      <w:r w:rsidRPr="007521F1">
        <w:rPr>
          <w:rFonts w:ascii="HGP教科書体" w:eastAsia="HGP教科書体" w:hint="eastAsia"/>
          <w:sz w:val="24"/>
        </w:rPr>
        <w:t>いる。今後</w:t>
      </w:r>
      <w:r w:rsidR="00247AD1" w:rsidRPr="007521F1">
        <w:rPr>
          <w:rFonts w:ascii="HGP教科書体" w:eastAsia="HGP教科書体" w:hint="eastAsia"/>
          <w:sz w:val="24"/>
        </w:rPr>
        <w:t>honto</w:t>
      </w:r>
      <w:r w:rsidRPr="007521F1">
        <w:rPr>
          <w:rFonts w:ascii="HGP教科書体" w:eastAsia="HGP教科書体" w:hint="eastAsia"/>
          <w:sz w:val="24"/>
        </w:rPr>
        <w:t>及び紀伊国屋とアフィリエイト率</w:t>
      </w:r>
      <w:r w:rsidRPr="007521F1">
        <w:rPr>
          <w:rFonts w:ascii="HGP教科書体" w:eastAsia="HGP教科書体" w:hint="eastAsia"/>
          <w:sz w:val="24"/>
        </w:rPr>
        <w:lastRenderedPageBreak/>
        <w:t>の交渉をするか丸善ジュンク堂、文教堂及び紀伊国屋だけ払戻し率の変更をするか</w:t>
      </w:r>
      <w:r w:rsidR="00FC49ED" w:rsidRPr="007521F1">
        <w:rPr>
          <w:rFonts w:ascii="HGP教科書体" w:eastAsia="HGP教科書体" w:hint="eastAsia"/>
          <w:sz w:val="24"/>
        </w:rPr>
        <w:t>、標準の通販サイトを</w:t>
      </w:r>
      <w:r w:rsidR="00C60E2A" w:rsidRPr="007521F1">
        <w:rPr>
          <w:rFonts w:ascii="HGP教科書体" w:eastAsia="HGP教科書体" w:hint="eastAsia"/>
          <w:sz w:val="24"/>
        </w:rPr>
        <w:t>アフィリエイトのない</w:t>
      </w:r>
      <w:r w:rsidR="00FC49ED" w:rsidRPr="007521F1">
        <w:rPr>
          <w:rFonts w:ascii="HGP教科書体" w:eastAsia="HGP教科書体" w:hint="eastAsia"/>
          <w:sz w:val="24"/>
        </w:rPr>
        <w:t>e-hon</w:t>
      </w:r>
      <w:r w:rsidR="00B867D9" w:rsidRPr="007521F1">
        <w:rPr>
          <w:rFonts w:ascii="HGP教科書体" w:eastAsia="HGP教科書体" w:hint="eastAsia"/>
          <w:sz w:val="24"/>
        </w:rPr>
        <w:t>か</w:t>
      </w:r>
      <w:r w:rsidR="00FC49ED" w:rsidRPr="007521F1">
        <w:rPr>
          <w:rFonts w:ascii="HGP教科書体" w:eastAsia="HGP教科書体" w:hint="eastAsia"/>
          <w:sz w:val="24"/>
        </w:rPr>
        <w:t>ら</w:t>
      </w:r>
      <w:r w:rsidR="00C60E2A" w:rsidRPr="007521F1">
        <w:rPr>
          <w:rFonts w:ascii="HGP教科書体" w:eastAsia="HGP教科書体" w:hint="eastAsia"/>
          <w:sz w:val="24"/>
        </w:rPr>
        <w:t>３％の</w:t>
      </w:r>
      <w:r w:rsidR="00FC49ED" w:rsidRPr="007521F1">
        <w:rPr>
          <w:rFonts w:ascii="HGP教科書体" w:eastAsia="HGP教科書体" w:hint="eastAsia"/>
          <w:sz w:val="24"/>
        </w:rPr>
        <w:t>Hony</w:t>
      </w:r>
      <w:r w:rsidR="00C60E2A" w:rsidRPr="007521F1">
        <w:rPr>
          <w:rFonts w:ascii="HGP教科書体" w:eastAsia="HGP教科書体" w:hint="eastAsia"/>
          <w:sz w:val="24"/>
        </w:rPr>
        <w:t>aC</w:t>
      </w:r>
      <w:r w:rsidR="00FC49ED" w:rsidRPr="007521F1">
        <w:rPr>
          <w:rFonts w:ascii="HGP教科書体" w:eastAsia="HGP教科書体" w:hint="eastAsia"/>
          <w:sz w:val="24"/>
        </w:rPr>
        <w:t>lub</w:t>
      </w:r>
      <w:r w:rsidR="00247AD1" w:rsidRPr="007521F1">
        <w:rPr>
          <w:rFonts w:ascii="HGP教科書体" w:eastAsia="HGP教科書体" w:hint="eastAsia"/>
          <w:sz w:val="24"/>
        </w:rPr>
        <w:t>、</w:t>
      </w:r>
      <w:r w:rsidR="00120270" w:rsidRPr="007521F1">
        <w:rPr>
          <w:rFonts w:ascii="HGP教科書体" w:eastAsia="HGP教科書体" w:hint="eastAsia"/>
          <w:sz w:val="24"/>
        </w:rPr>
        <w:t>１％の</w:t>
      </w:r>
      <w:r w:rsidR="00247AD1" w:rsidRPr="007521F1">
        <w:rPr>
          <w:rFonts w:ascii="HGP教科書体" w:eastAsia="HGP教科書体" w:hint="eastAsia"/>
          <w:sz w:val="24"/>
        </w:rPr>
        <w:t>紀伊国屋、又はhonto</w:t>
      </w:r>
      <w:r w:rsidR="00FC49ED" w:rsidRPr="007521F1">
        <w:rPr>
          <w:rFonts w:ascii="HGP教科書体" w:eastAsia="HGP教科書体" w:hint="eastAsia"/>
          <w:sz w:val="24"/>
        </w:rPr>
        <w:t>に代えるかを</w:t>
      </w:r>
      <w:r w:rsidRPr="007521F1">
        <w:rPr>
          <w:rFonts w:ascii="HGP教科書体" w:eastAsia="HGP教科書体" w:hint="eastAsia"/>
          <w:sz w:val="24"/>
        </w:rPr>
        <w:t>検討する必要がある。</w:t>
      </w:r>
    </w:p>
    <w:p w:rsidR="00B867D9" w:rsidRPr="007521F1" w:rsidRDefault="00B867D9" w:rsidP="00E67C55">
      <w:pPr>
        <w:pStyle w:val="ae"/>
        <w:spacing w:line="400" w:lineRule="exact"/>
        <w:ind w:leftChars="0" w:left="709" w:firstLineChars="100" w:firstLine="240"/>
        <w:rPr>
          <w:rFonts w:ascii="HGP教科書体" w:eastAsia="HGP教科書体"/>
          <w:sz w:val="24"/>
        </w:rPr>
      </w:pPr>
      <w:r w:rsidRPr="007521F1">
        <w:rPr>
          <w:rFonts w:ascii="HGP教科書体" w:eastAsia="HGP教科書体" w:hint="eastAsia"/>
          <w:sz w:val="24"/>
        </w:rPr>
        <w:t>なお、令和３年度の決算に反映できなかった技術指導料の</w:t>
      </w:r>
      <w:r w:rsidR="0011549A" w:rsidRPr="007521F1">
        <w:rPr>
          <w:rFonts w:ascii="HGP教科書体" w:eastAsia="HGP教科書体" w:hint="eastAsia"/>
          <w:sz w:val="24"/>
        </w:rPr>
        <w:t>追加支払</w:t>
      </w:r>
      <w:r w:rsidRPr="007521F1">
        <w:rPr>
          <w:rFonts w:ascii="HGP教科書体" w:eastAsia="HGP教科書体" w:hint="eastAsia"/>
          <w:sz w:val="24"/>
        </w:rPr>
        <w:t>分\7,000と</w:t>
      </w:r>
      <w:r w:rsidR="005D092E" w:rsidRPr="007521F1">
        <w:rPr>
          <w:rFonts w:ascii="HGP教科書体" w:eastAsia="HGP教科書体" w:hint="eastAsia"/>
          <w:sz w:val="24"/>
        </w:rPr>
        <w:t>、e-hon青年部収入の\281は</w:t>
      </w:r>
      <w:r w:rsidRPr="007521F1">
        <w:rPr>
          <w:rFonts w:ascii="HGP教科書体" w:eastAsia="HGP教科書体" w:hint="eastAsia"/>
          <w:sz w:val="24"/>
        </w:rPr>
        <w:t>、</w:t>
      </w:r>
      <w:r w:rsidR="005D092E" w:rsidRPr="007521F1">
        <w:rPr>
          <w:rFonts w:ascii="HGP教科書体" w:eastAsia="HGP教科書体" w:hint="eastAsia"/>
          <w:sz w:val="24"/>
        </w:rPr>
        <w:t>２期連続で</w:t>
      </w:r>
      <w:r w:rsidR="000D2554" w:rsidRPr="007521F1">
        <w:rPr>
          <w:rFonts w:ascii="HGP教科書体" w:eastAsia="HGP教科書体" w:hint="eastAsia"/>
          <w:sz w:val="24"/>
        </w:rPr>
        <w:t>支払い及び集金</w:t>
      </w:r>
      <w:r w:rsidR="005D092E" w:rsidRPr="007521F1">
        <w:rPr>
          <w:rFonts w:ascii="HGP教科書体" w:eastAsia="HGP教科書体" w:hint="eastAsia"/>
          <w:sz w:val="24"/>
        </w:rPr>
        <w:t>が間に合わなかったので</w:t>
      </w:r>
      <w:r w:rsidRPr="007521F1">
        <w:rPr>
          <w:rFonts w:ascii="HGP教科書体" w:eastAsia="HGP教科書体" w:hint="eastAsia"/>
          <w:sz w:val="24"/>
        </w:rPr>
        <w:t>差額は来期決算に計上する。</w:t>
      </w:r>
    </w:p>
    <w:p w:rsidR="00B867D9" w:rsidRPr="007521F1" w:rsidRDefault="00B867D9" w:rsidP="00E67C55">
      <w:pPr>
        <w:pStyle w:val="ae"/>
        <w:numPr>
          <w:ilvl w:val="2"/>
          <w:numId w:val="45"/>
        </w:numPr>
        <w:spacing w:line="400" w:lineRule="exact"/>
        <w:ind w:leftChars="0" w:left="709" w:firstLine="0"/>
        <w:rPr>
          <w:rFonts w:ascii="HGP教科書体" w:eastAsia="HGP教科書体"/>
          <w:sz w:val="24"/>
        </w:rPr>
      </w:pPr>
      <w:r w:rsidRPr="007521F1">
        <w:rPr>
          <w:rFonts w:ascii="HGP教科書体" w:eastAsia="HGP教科書体" w:hint="eastAsia"/>
          <w:sz w:val="24"/>
        </w:rPr>
        <w:t>決算書への記載は\282,000＋前期分入金\42,000＝\324,000となっている。また技術指導料の契約は広告１社につき\10,000となっており、親会との共同広告となり聖教新聞社の収入が消費税分増えても技術指導料は変わらない為にこの数字になっている。</w:t>
      </w:r>
    </w:p>
    <w:p w:rsidR="009E1C1F" w:rsidRPr="007521F1" w:rsidRDefault="009E1C1F" w:rsidP="00E67C55">
      <w:pPr>
        <w:widowControl/>
        <w:spacing w:line="400" w:lineRule="exact"/>
        <w:jc w:val="left"/>
        <w:rPr>
          <w:rFonts w:ascii="HGP教科書体" w:eastAsia="HGP教科書体" w:hAnsi="ＭＳ Ｐゴシック"/>
          <w:b/>
          <w:sz w:val="24"/>
        </w:rPr>
      </w:pPr>
      <w:bookmarkStart w:id="20" w:name="_Hlk104328380"/>
    </w:p>
    <w:bookmarkEnd w:id="20"/>
    <w:p w:rsidR="002262F2" w:rsidRPr="007521F1" w:rsidRDefault="002262F2" w:rsidP="00E67C55">
      <w:pPr>
        <w:pStyle w:val="ae"/>
        <w:widowControl/>
        <w:numPr>
          <w:ilvl w:val="0"/>
          <w:numId w:val="32"/>
        </w:numPr>
        <w:spacing w:line="400" w:lineRule="exact"/>
        <w:ind w:leftChars="0"/>
        <w:jc w:val="left"/>
        <w:rPr>
          <w:rFonts w:ascii="HGP教科書体" w:eastAsia="HGP教科書体" w:hAnsi="ＭＳ Ｐゴシック"/>
          <w:b/>
          <w:sz w:val="24"/>
        </w:rPr>
      </w:pPr>
      <w:r w:rsidRPr="007521F1">
        <w:rPr>
          <w:rFonts w:ascii="HGP教科書体" w:eastAsia="HGP教科書体" w:hAnsi="ＭＳ Ｐゴシック" w:hint="eastAsia"/>
          <w:b/>
          <w:sz w:val="24"/>
        </w:rPr>
        <w:t>店頭活性化委員会</w:t>
      </w:r>
    </w:p>
    <w:p w:rsidR="002262F2" w:rsidRPr="007521F1" w:rsidRDefault="002262F2" w:rsidP="00E67C55">
      <w:pPr>
        <w:pStyle w:val="ae"/>
        <w:widowControl/>
        <w:numPr>
          <w:ilvl w:val="0"/>
          <w:numId w:val="42"/>
        </w:numPr>
        <w:spacing w:line="400" w:lineRule="exact"/>
        <w:ind w:leftChars="0" w:left="709" w:hanging="425"/>
        <w:jc w:val="left"/>
        <w:rPr>
          <w:rFonts w:ascii="HGP教科書体" w:eastAsia="HGP教科書体" w:hAnsi="ＭＳ Ｐゴシック"/>
          <w:b/>
          <w:sz w:val="24"/>
        </w:rPr>
      </w:pPr>
      <w:r w:rsidRPr="007521F1">
        <w:rPr>
          <w:rFonts w:ascii="HGP教科書体" w:eastAsia="HGP教科書体" w:hAnsi="ＭＳ Ｐゴシック" w:hint="eastAsia"/>
          <w:b/>
          <w:sz w:val="24"/>
        </w:rPr>
        <w:t>Jリサーチ出版報奨企画</w:t>
      </w:r>
    </w:p>
    <w:p w:rsidR="002262F2" w:rsidRPr="007521F1" w:rsidRDefault="002262F2" w:rsidP="00E67C55">
      <w:pPr>
        <w:pStyle w:val="ae"/>
        <w:widowControl/>
        <w:spacing w:line="400" w:lineRule="exact"/>
        <w:ind w:leftChars="100" w:left="210" w:firstLineChars="200" w:firstLine="480"/>
        <w:jc w:val="left"/>
        <w:rPr>
          <w:rFonts w:ascii="HGP教科書体" w:eastAsia="HGP教科書体" w:hAnsi="ＭＳ Ｐゴシック"/>
          <w:bCs/>
          <w:sz w:val="24"/>
        </w:rPr>
      </w:pPr>
      <w:r w:rsidRPr="007521F1">
        <w:rPr>
          <w:rFonts w:ascii="HGP教科書体" w:eastAsia="HGP教科書体" w:hAnsi="ＭＳ Ｐゴシック" w:hint="eastAsia"/>
          <w:bCs/>
          <w:sz w:val="24"/>
        </w:rPr>
        <w:t>対象商品Ｊリサーチ出版の書籍全点</w:t>
      </w:r>
    </w:p>
    <w:p w:rsidR="002262F2" w:rsidRPr="007521F1" w:rsidRDefault="002262F2" w:rsidP="00E67C55">
      <w:pPr>
        <w:pStyle w:val="ae"/>
        <w:widowControl/>
        <w:numPr>
          <w:ilvl w:val="0"/>
          <w:numId w:val="42"/>
        </w:numPr>
        <w:spacing w:line="400" w:lineRule="exact"/>
        <w:ind w:leftChars="0" w:left="709" w:hanging="425"/>
        <w:jc w:val="left"/>
        <w:rPr>
          <w:rFonts w:ascii="HGP教科書体" w:eastAsia="HGP教科書体" w:hAnsi="ＭＳ Ｐゴシック"/>
          <w:b/>
          <w:sz w:val="24"/>
        </w:rPr>
      </w:pPr>
      <w:r w:rsidRPr="007521F1">
        <w:rPr>
          <w:rFonts w:ascii="HGP教科書体" w:eastAsia="HGP教科書体" w:hAnsi="ＭＳ Ｐゴシック" w:hint="eastAsia"/>
          <w:b/>
          <w:sz w:val="24"/>
        </w:rPr>
        <w:t>スタンダーズ報奨企画</w:t>
      </w:r>
    </w:p>
    <w:p w:rsidR="002262F2" w:rsidRPr="007521F1" w:rsidRDefault="002262F2" w:rsidP="00E67C55">
      <w:pPr>
        <w:pStyle w:val="ae"/>
        <w:widowControl/>
        <w:numPr>
          <w:ilvl w:val="0"/>
          <w:numId w:val="42"/>
        </w:numPr>
        <w:spacing w:line="400" w:lineRule="exact"/>
        <w:ind w:leftChars="0" w:left="709" w:hanging="425"/>
        <w:jc w:val="left"/>
        <w:rPr>
          <w:rFonts w:ascii="HGP教科書体" w:eastAsia="HGP教科書体" w:hAnsi="ＭＳ Ｐゴシック"/>
          <w:b/>
          <w:sz w:val="24"/>
        </w:rPr>
      </w:pPr>
      <w:r w:rsidRPr="007521F1">
        <w:rPr>
          <w:rFonts w:ascii="HGP教科書体" w:eastAsia="HGP教科書体" w:hAnsi="ＭＳ Ｐゴシック" w:hint="eastAsia"/>
          <w:b/>
          <w:sz w:val="24"/>
        </w:rPr>
        <w:t>いーほん青年部</w:t>
      </w:r>
    </w:p>
    <w:p w:rsidR="002262F2" w:rsidRPr="007521F1" w:rsidRDefault="002262F2" w:rsidP="00E67C55">
      <w:pPr>
        <w:pStyle w:val="ae"/>
        <w:widowControl/>
        <w:spacing w:line="400" w:lineRule="exact"/>
        <w:ind w:leftChars="100" w:left="210" w:firstLineChars="200" w:firstLine="480"/>
        <w:jc w:val="left"/>
        <w:rPr>
          <w:rFonts w:ascii="HGP教科書体" w:eastAsia="HGP教科書体" w:hAnsi="ＭＳ Ｐゴシック"/>
          <w:bCs/>
          <w:sz w:val="24"/>
        </w:rPr>
      </w:pPr>
      <w:r w:rsidRPr="007521F1">
        <w:rPr>
          <w:rFonts w:ascii="HGP教科書体" w:eastAsia="HGP教科書体" w:hAnsi="ＭＳ Ｐゴシック" w:hint="eastAsia"/>
          <w:bCs/>
          <w:sz w:val="24"/>
        </w:rPr>
        <w:t>青年部の各書店でおすすめの文庫を選書。専用帯で店頭展開。</w:t>
      </w:r>
    </w:p>
    <w:p w:rsidR="002262F2" w:rsidRPr="007521F1" w:rsidRDefault="002262F2" w:rsidP="00E67C55">
      <w:pPr>
        <w:pStyle w:val="ae"/>
        <w:widowControl/>
        <w:numPr>
          <w:ilvl w:val="0"/>
          <w:numId w:val="42"/>
        </w:numPr>
        <w:spacing w:line="400" w:lineRule="exact"/>
        <w:ind w:leftChars="0" w:left="709" w:hanging="425"/>
        <w:jc w:val="left"/>
        <w:rPr>
          <w:rFonts w:ascii="HGP教科書体" w:eastAsia="HGP教科書体" w:hAnsi="ＭＳ Ｐゴシック"/>
          <w:b/>
          <w:sz w:val="24"/>
        </w:rPr>
      </w:pPr>
      <w:r w:rsidRPr="007521F1">
        <w:rPr>
          <w:rFonts w:ascii="HGP教科書体" w:eastAsia="HGP教科書体" w:hAnsi="ＭＳ Ｐゴシック" w:hint="eastAsia"/>
          <w:b/>
          <w:sz w:val="24"/>
        </w:rPr>
        <w:t>鴨ブックス</w:t>
      </w:r>
      <w:r w:rsidR="00503A17" w:rsidRPr="007521F1">
        <w:rPr>
          <w:rFonts w:ascii="HGP教科書体" w:eastAsia="HGP教科書体" w:hAnsi="ＭＳ Ｐゴシック" w:hint="eastAsia"/>
          <w:b/>
          <w:sz w:val="24"/>
        </w:rPr>
        <w:t>応援</w:t>
      </w:r>
      <w:r w:rsidRPr="007521F1">
        <w:rPr>
          <w:rFonts w:ascii="HGP教科書体" w:eastAsia="HGP教科書体" w:hAnsi="ＭＳ Ｐゴシック" w:hint="eastAsia"/>
          <w:b/>
          <w:sz w:val="24"/>
        </w:rPr>
        <w:t>企画</w:t>
      </w:r>
    </w:p>
    <w:p w:rsidR="005079F5" w:rsidRPr="007521F1" w:rsidRDefault="002262F2" w:rsidP="00E67C55">
      <w:pPr>
        <w:pStyle w:val="ae"/>
        <w:widowControl/>
        <w:spacing w:line="400" w:lineRule="exact"/>
        <w:ind w:leftChars="100" w:left="210" w:firstLineChars="200" w:firstLine="480"/>
        <w:jc w:val="left"/>
        <w:rPr>
          <w:rFonts w:ascii="HGP教科書体" w:eastAsia="HGP教科書体" w:hAnsi="ＭＳ Ｐゴシック"/>
          <w:bCs/>
          <w:sz w:val="24"/>
        </w:rPr>
      </w:pPr>
      <w:r w:rsidRPr="007521F1">
        <w:rPr>
          <w:rFonts w:ascii="HGP教科書体" w:eastAsia="HGP教科書体" w:hAnsi="ＭＳ Ｐゴシック" w:hint="eastAsia"/>
          <w:bCs/>
          <w:sz w:val="24"/>
        </w:rPr>
        <w:t>正味７0%を実現する鴨ブックスへの応援</w:t>
      </w:r>
      <w:r w:rsidR="006D00F0" w:rsidRPr="007521F1">
        <w:rPr>
          <w:rFonts w:ascii="HGP教科書体" w:eastAsia="HGP教科書体" w:hAnsi="ＭＳ Ｐゴシック" w:hint="eastAsia"/>
          <w:bCs/>
          <w:sz w:val="24"/>
        </w:rPr>
        <w:t>販売</w:t>
      </w:r>
    </w:p>
    <w:p w:rsidR="00E67C55" w:rsidRPr="007521F1" w:rsidRDefault="00E67C55" w:rsidP="00E67C55">
      <w:pPr>
        <w:pStyle w:val="ae"/>
        <w:widowControl/>
        <w:numPr>
          <w:ilvl w:val="0"/>
          <w:numId w:val="42"/>
        </w:numPr>
        <w:spacing w:line="400" w:lineRule="exact"/>
        <w:ind w:leftChars="0" w:left="709" w:hanging="425"/>
        <w:jc w:val="left"/>
        <w:rPr>
          <w:rFonts w:ascii="HGP教科書体" w:eastAsia="HGP教科書体" w:hAnsi="ＭＳ Ｐゴシック"/>
          <w:b/>
          <w:sz w:val="24"/>
        </w:rPr>
      </w:pPr>
      <w:r w:rsidRPr="007521F1">
        <w:rPr>
          <w:rFonts w:ascii="HGP教科書体" w:eastAsia="HGP教科書体" w:hAnsi="ＭＳ Ｐゴシック" w:hint="eastAsia"/>
          <w:b/>
          <w:sz w:val="24"/>
        </w:rPr>
        <w:t>KADOKAWA「新版角川俳句大歳時記」</w:t>
      </w:r>
    </w:p>
    <w:p w:rsidR="00E67C55" w:rsidRPr="007521F1" w:rsidRDefault="00E67C55" w:rsidP="00E67C55">
      <w:pPr>
        <w:pStyle w:val="ae"/>
        <w:widowControl/>
        <w:spacing w:line="400" w:lineRule="exact"/>
        <w:ind w:leftChars="0" w:left="709"/>
        <w:jc w:val="left"/>
        <w:rPr>
          <w:rFonts w:ascii="HGP教科書体" w:eastAsia="HGP教科書体" w:hAnsi="ＭＳ Ｐゴシック"/>
          <w:bCs/>
          <w:sz w:val="24"/>
        </w:rPr>
      </w:pPr>
    </w:p>
    <w:p w:rsidR="00E1568E" w:rsidRPr="007521F1" w:rsidRDefault="00E1568E" w:rsidP="00E67C55">
      <w:pPr>
        <w:numPr>
          <w:ilvl w:val="0"/>
          <w:numId w:val="32"/>
        </w:numPr>
        <w:spacing w:line="400" w:lineRule="exact"/>
        <w:rPr>
          <w:rFonts w:ascii="HGP教科書体" w:eastAsia="HGP教科書体"/>
          <w:b/>
          <w:sz w:val="24"/>
        </w:rPr>
      </w:pPr>
      <w:r w:rsidRPr="007521F1">
        <w:rPr>
          <w:rFonts w:ascii="HGP教科書体" w:eastAsia="HGP教科書体" w:hint="eastAsia"/>
          <w:b/>
          <w:sz w:val="24"/>
        </w:rPr>
        <w:t>書店再生委員会</w:t>
      </w:r>
    </w:p>
    <w:p w:rsidR="002262F2" w:rsidRPr="007521F1" w:rsidRDefault="00E1568E" w:rsidP="00E67C55">
      <w:pPr>
        <w:spacing w:line="400" w:lineRule="exact"/>
        <w:ind w:leftChars="270" w:left="567" w:firstLineChars="118" w:firstLine="283"/>
        <w:rPr>
          <w:rFonts w:ascii="HGP教科書体" w:eastAsia="HGP教科書体"/>
          <w:bCs/>
          <w:sz w:val="24"/>
        </w:rPr>
      </w:pPr>
      <w:r w:rsidRPr="007521F1">
        <w:rPr>
          <w:rFonts w:ascii="HGP教科書体" w:eastAsia="HGP教科書体" w:hint="eastAsia"/>
          <w:bCs/>
          <w:sz w:val="24"/>
        </w:rPr>
        <w:t>一般財団法人　全国書店再生支援財団の廉価版ＰＯＳシステムの斡旋を行い、書店負担の軽減化を提案した。</w:t>
      </w:r>
    </w:p>
    <w:p w:rsidR="00E1568E" w:rsidRPr="007521F1" w:rsidRDefault="00E1568E" w:rsidP="00E67C55">
      <w:pPr>
        <w:spacing w:line="400" w:lineRule="exact"/>
        <w:ind w:leftChars="270" w:left="567" w:firstLineChars="118" w:firstLine="283"/>
        <w:rPr>
          <w:rFonts w:ascii="HGP教科書体" w:eastAsia="HGP教科書体"/>
          <w:bCs/>
          <w:sz w:val="24"/>
        </w:rPr>
      </w:pPr>
      <w:r w:rsidRPr="007521F1">
        <w:rPr>
          <w:rFonts w:ascii="HGP教科書体" w:eastAsia="HGP教科書体" w:hint="eastAsia"/>
          <w:bCs/>
          <w:sz w:val="24"/>
        </w:rPr>
        <w:t>また、廉価版の防犯カメラのシステムの提案を行い、導入書店への補助金を要請した。今後もこの団体やJPICC等には東京青年部が街の書店を代表し、街の書店の為の提案を継続していきたい。</w:t>
      </w:r>
    </w:p>
    <w:p w:rsidR="00D6768E" w:rsidRPr="007521F1" w:rsidRDefault="00D6768E" w:rsidP="00E67C55">
      <w:pPr>
        <w:spacing w:line="400" w:lineRule="exact"/>
        <w:rPr>
          <w:rFonts w:ascii="HGP教科書体" w:eastAsia="HGP教科書体"/>
          <w:bCs/>
          <w:sz w:val="24"/>
        </w:rPr>
      </w:pPr>
    </w:p>
    <w:p w:rsidR="00454B3D" w:rsidRPr="007521F1" w:rsidRDefault="00454B3D" w:rsidP="00E67C55">
      <w:pPr>
        <w:numPr>
          <w:ilvl w:val="0"/>
          <w:numId w:val="32"/>
        </w:numPr>
        <w:spacing w:line="400" w:lineRule="exact"/>
        <w:rPr>
          <w:rFonts w:ascii="HGP教科書体" w:eastAsia="HGP教科書体"/>
          <w:b/>
          <w:sz w:val="24"/>
        </w:rPr>
      </w:pPr>
      <w:r w:rsidRPr="007521F1">
        <w:rPr>
          <w:rFonts w:ascii="HGP教科書体" w:eastAsia="HGP教科書体" w:hint="eastAsia"/>
          <w:b/>
          <w:sz w:val="24"/>
        </w:rPr>
        <w:t>庶務委員会</w:t>
      </w:r>
    </w:p>
    <w:p w:rsidR="00454B3D" w:rsidRPr="007521F1" w:rsidRDefault="00454B3D" w:rsidP="00E67C55">
      <w:pPr>
        <w:pStyle w:val="ae"/>
        <w:numPr>
          <w:ilvl w:val="1"/>
          <w:numId w:val="32"/>
        </w:numPr>
        <w:spacing w:line="400" w:lineRule="exact"/>
        <w:ind w:leftChars="0"/>
        <w:rPr>
          <w:rFonts w:ascii="HGP教科書体" w:eastAsia="HGP教科書体"/>
          <w:b/>
          <w:bCs/>
          <w:sz w:val="24"/>
        </w:rPr>
      </w:pPr>
      <w:r w:rsidRPr="007521F1">
        <w:rPr>
          <w:rFonts w:ascii="HGP教科書体" w:eastAsia="HGP教科書体" w:hint="eastAsia"/>
          <w:b/>
          <w:bCs/>
          <w:sz w:val="24"/>
        </w:rPr>
        <w:t>青年部懇親レクリエ―ション</w:t>
      </w:r>
    </w:p>
    <w:p w:rsidR="00454B3D" w:rsidRPr="007521F1" w:rsidRDefault="00454B3D" w:rsidP="004901A5">
      <w:pPr>
        <w:spacing w:line="400" w:lineRule="exact"/>
        <w:ind w:leftChars="270" w:left="567" w:firstLineChars="117" w:firstLine="281"/>
        <w:rPr>
          <w:rFonts w:ascii="HGP教科書体" w:eastAsia="HGP教科書体"/>
          <w:sz w:val="24"/>
        </w:rPr>
      </w:pPr>
      <w:bookmarkStart w:id="21" w:name="_Hlk71856322"/>
      <w:r w:rsidRPr="007521F1">
        <w:rPr>
          <w:rFonts w:ascii="HGP教科書体" w:eastAsia="HGP教科書体" w:hint="eastAsia"/>
          <w:sz w:val="24"/>
        </w:rPr>
        <w:t>本年度は新型コロナウイルスの影響により</w:t>
      </w:r>
      <w:bookmarkEnd w:id="21"/>
      <w:r w:rsidRPr="007521F1">
        <w:rPr>
          <w:rFonts w:ascii="HGP教科書体" w:eastAsia="HGP教科書体" w:hint="eastAsia"/>
          <w:sz w:val="24"/>
        </w:rPr>
        <w:t>見通しが立たなく、残念ながら中止になりました。しかしながら徐々に新型コロナの収束の兆しが見えてきたので、来年度こそは是非開催したいと考えています。</w:t>
      </w:r>
    </w:p>
    <w:p w:rsidR="00454B3D" w:rsidRPr="007521F1" w:rsidRDefault="00454B3D" w:rsidP="00E67C55">
      <w:pPr>
        <w:pStyle w:val="ae"/>
        <w:numPr>
          <w:ilvl w:val="1"/>
          <w:numId w:val="32"/>
        </w:numPr>
        <w:spacing w:line="400" w:lineRule="exact"/>
        <w:ind w:leftChars="0"/>
        <w:rPr>
          <w:rFonts w:ascii="HGP教科書体" w:eastAsia="HGP教科書体"/>
          <w:b/>
          <w:bCs/>
          <w:sz w:val="24"/>
        </w:rPr>
      </w:pPr>
      <w:r w:rsidRPr="007521F1">
        <w:rPr>
          <w:rFonts w:ascii="HGP教科書体" w:eastAsia="HGP教科書体" w:hint="eastAsia"/>
          <w:b/>
          <w:bCs/>
          <w:sz w:val="24"/>
        </w:rPr>
        <w:t>神保町ブックフェスティバル</w:t>
      </w:r>
    </w:p>
    <w:p w:rsidR="00454B3D" w:rsidRPr="007521F1" w:rsidRDefault="00454B3D" w:rsidP="00E67C55">
      <w:pPr>
        <w:spacing w:line="400" w:lineRule="exact"/>
        <w:ind w:leftChars="270" w:left="567" w:firstLineChars="117" w:firstLine="281"/>
        <w:rPr>
          <w:rFonts w:ascii="HGP教科書体" w:eastAsia="HGP教科書体"/>
          <w:sz w:val="24"/>
        </w:rPr>
      </w:pPr>
      <w:r w:rsidRPr="007521F1">
        <w:rPr>
          <w:rFonts w:ascii="HGP教科書体" w:eastAsia="HGP教科書体" w:hint="eastAsia"/>
          <w:sz w:val="24"/>
        </w:rPr>
        <w:lastRenderedPageBreak/>
        <w:t xml:space="preserve">　毎年１０月下旬～１１月上旬に開催される神保町ブックフェスティバルに参加予定でしたが、本年度は新型コロナウイルスの影響により中止となりました。来年度に開催されれば、また参加したいと考えています。</w:t>
      </w:r>
    </w:p>
    <w:p w:rsidR="005B7EAC" w:rsidRPr="007521F1" w:rsidRDefault="005B7EAC" w:rsidP="00E67C55">
      <w:pPr>
        <w:spacing w:line="400" w:lineRule="exact"/>
        <w:rPr>
          <w:rFonts w:ascii="HGP教科書体" w:eastAsia="HGP教科書体"/>
          <w:b/>
          <w:sz w:val="24"/>
        </w:rPr>
      </w:pPr>
    </w:p>
    <w:p w:rsidR="0046555B" w:rsidRPr="007521F1" w:rsidRDefault="00C00EFE" w:rsidP="00E67C55">
      <w:pPr>
        <w:numPr>
          <w:ilvl w:val="0"/>
          <w:numId w:val="21"/>
        </w:numPr>
        <w:spacing w:line="400" w:lineRule="exact"/>
        <w:rPr>
          <w:rFonts w:ascii="HGP教科書体" w:eastAsia="HGP教科書体"/>
          <w:b/>
          <w:sz w:val="24"/>
        </w:rPr>
      </w:pPr>
      <w:r w:rsidRPr="007521F1">
        <w:rPr>
          <w:rFonts w:ascii="HGP教科書体" w:eastAsia="HGP教科書体" w:hint="eastAsia"/>
          <w:b/>
          <w:sz w:val="24"/>
        </w:rPr>
        <w:t>渉外　中小企業団体青年部協議会</w:t>
      </w:r>
    </w:p>
    <w:p w:rsidR="0046555B" w:rsidRPr="007521F1" w:rsidRDefault="009E1C1F" w:rsidP="00E67C55">
      <w:pPr>
        <w:numPr>
          <w:ilvl w:val="0"/>
          <w:numId w:val="5"/>
        </w:numPr>
        <w:spacing w:line="400" w:lineRule="exact"/>
        <w:ind w:hanging="135"/>
        <w:rPr>
          <w:rFonts w:ascii="HGP教科書体" w:eastAsia="HGP教科書体"/>
          <w:sz w:val="24"/>
        </w:rPr>
      </w:pPr>
      <w:r w:rsidRPr="007521F1">
        <w:rPr>
          <w:rFonts w:ascii="HGP教科書体" w:eastAsia="HGP教科書体" w:hint="eastAsia"/>
          <w:sz w:val="24"/>
        </w:rPr>
        <w:t>東京都中小企業団体青年部協議会第４６回通常総会に出席</w:t>
      </w:r>
    </w:p>
    <w:p w:rsidR="0046555B" w:rsidRPr="007521F1" w:rsidRDefault="009E1C1F" w:rsidP="00E67C55">
      <w:pPr>
        <w:spacing w:line="400" w:lineRule="exact"/>
        <w:ind w:left="561"/>
        <w:jc w:val="right"/>
        <w:rPr>
          <w:rFonts w:ascii="HGP教科書体" w:eastAsia="HGP教科書体"/>
          <w:sz w:val="24"/>
        </w:rPr>
      </w:pPr>
      <w:r w:rsidRPr="007521F1">
        <w:rPr>
          <w:rFonts w:ascii="HGP教科書体" w:eastAsia="HGP教科書体" w:hint="eastAsia"/>
          <w:sz w:val="24"/>
        </w:rPr>
        <w:t>令和３年6月１６日（水）</w:t>
      </w:r>
    </w:p>
    <w:p w:rsidR="0046555B" w:rsidRPr="007521F1" w:rsidRDefault="008D0831" w:rsidP="00E67C55">
      <w:pPr>
        <w:pStyle w:val="ae"/>
        <w:numPr>
          <w:ilvl w:val="0"/>
          <w:numId w:val="5"/>
        </w:numPr>
        <w:spacing w:line="400" w:lineRule="exact"/>
        <w:ind w:leftChars="0" w:hanging="135"/>
        <w:jc w:val="left"/>
        <w:rPr>
          <w:rFonts w:ascii="HGP教科書体" w:eastAsia="HGP教科書体"/>
          <w:sz w:val="24"/>
        </w:rPr>
      </w:pPr>
      <w:r w:rsidRPr="007521F1">
        <w:rPr>
          <w:rFonts w:ascii="HGP教科書体" w:eastAsia="HGP教科書体" w:hint="eastAsia"/>
          <w:sz w:val="24"/>
        </w:rPr>
        <w:t>東京都中小企業団体青年部協議会</w:t>
      </w:r>
      <w:r w:rsidR="0046555B" w:rsidRPr="007521F1">
        <w:rPr>
          <w:rFonts w:ascii="HGP教科書体" w:eastAsia="HGP教科書体" w:hint="eastAsia"/>
          <w:sz w:val="24"/>
        </w:rPr>
        <w:t>代表者会議に出席</w:t>
      </w:r>
    </w:p>
    <w:p w:rsidR="0046555B" w:rsidRPr="007521F1" w:rsidRDefault="00E5554F" w:rsidP="00E67C55">
      <w:pPr>
        <w:pStyle w:val="ae"/>
        <w:spacing w:line="400" w:lineRule="exact"/>
        <w:ind w:leftChars="0" w:left="561"/>
        <w:jc w:val="right"/>
        <w:rPr>
          <w:rFonts w:ascii="HGP教科書体" w:eastAsia="HGP教科書体"/>
          <w:sz w:val="24"/>
        </w:rPr>
      </w:pPr>
      <w:r w:rsidRPr="007521F1">
        <w:rPr>
          <w:rFonts w:ascii="HGP教科書体" w:eastAsia="HGP教科書体" w:hint="eastAsia"/>
          <w:sz w:val="24"/>
        </w:rPr>
        <w:t>令和</w:t>
      </w:r>
      <w:r w:rsidR="0046555B" w:rsidRPr="007521F1">
        <w:rPr>
          <w:rFonts w:ascii="HGP教科書体" w:eastAsia="HGP教科書体" w:hint="eastAsia"/>
          <w:sz w:val="24"/>
        </w:rPr>
        <w:t>４</w:t>
      </w:r>
      <w:r w:rsidR="008D0831" w:rsidRPr="007521F1">
        <w:rPr>
          <w:rFonts w:ascii="HGP教科書体" w:eastAsia="HGP教科書体" w:hint="eastAsia"/>
          <w:sz w:val="24"/>
        </w:rPr>
        <w:t>年</w:t>
      </w:r>
      <w:r w:rsidR="0046555B" w:rsidRPr="007521F1">
        <w:rPr>
          <w:rFonts w:ascii="HGP教科書体" w:eastAsia="HGP教科書体" w:hint="eastAsia"/>
          <w:sz w:val="24"/>
        </w:rPr>
        <w:t>４</w:t>
      </w:r>
      <w:r w:rsidR="008D0831" w:rsidRPr="007521F1">
        <w:rPr>
          <w:rFonts w:ascii="HGP教科書体" w:eastAsia="HGP教科書体" w:hint="eastAsia"/>
          <w:sz w:val="24"/>
        </w:rPr>
        <w:t>月</w:t>
      </w:r>
      <w:r w:rsidR="0046555B" w:rsidRPr="007521F1">
        <w:rPr>
          <w:rFonts w:ascii="HGP教科書体" w:eastAsia="HGP教科書体" w:hint="eastAsia"/>
          <w:sz w:val="24"/>
        </w:rPr>
        <w:t>２</w:t>
      </w:r>
      <w:r w:rsidR="000C2EFF" w:rsidRPr="007521F1">
        <w:rPr>
          <w:rFonts w:ascii="HGP教科書体" w:eastAsia="HGP教科書体" w:hint="eastAsia"/>
          <w:sz w:val="24"/>
        </w:rPr>
        <w:t>7</w:t>
      </w:r>
      <w:r w:rsidR="008D0831" w:rsidRPr="007521F1">
        <w:rPr>
          <w:rFonts w:ascii="HGP教科書体" w:eastAsia="HGP教科書体" w:hint="eastAsia"/>
          <w:sz w:val="24"/>
        </w:rPr>
        <w:t>日（</w:t>
      </w:r>
      <w:r w:rsidR="000C2EFF" w:rsidRPr="007521F1">
        <w:rPr>
          <w:rFonts w:ascii="HGP教科書体" w:eastAsia="HGP教科書体" w:hint="eastAsia"/>
          <w:sz w:val="24"/>
        </w:rPr>
        <w:t>水</w:t>
      </w:r>
      <w:r w:rsidR="008D0831" w:rsidRPr="007521F1">
        <w:rPr>
          <w:rFonts w:ascii="HGP教科書体" w:eastAsia="HGP教科書体" w:hint="eastAsia"/>
          <w:sz w:val="24"/>
        </w:rPr>
        <w:t>）</w:t>
      </w:r>
    </w:p>
    <w:p w:rsidR="00184F79" w:rsidRPr="007521F1" w:rsidRDefault="00184F79" w:rsidP="00491CB5">
      <w:pPr>
        <w:spacing w:line="480" w:lineRule="exact"/>
        <w:ind w:leftChars="67" w:left="424" w:hangingChars="118" w:hanging="283"/>
        <w:rPr>
          <w:rFonts w:ascii="HGP教科書体" w:eastAsia="HGP教科書体" w:hAnsi="ＭＳ ゴシック"/>
          <w:sz w:val="24"/>
        </w:rPr>
      </w:pPr>
    </w:p>
    <w:p w:rsidR="00821823" w:rsidRPr="007521F1" w:rsidRDefault="00821823" w:rsidP="00491CB5">
      <w:pPr>
        <w:spacing w:line="480" w:lineRule="exact"/>
        <w:ind w:leftChars="67" w:left="424" w:hangingChars="118" w:hanging="283"/>
        <w:rPr>
          <w:rFonts w:ascii="HGP教科書体" w:eastAsia="HGP教科書体" w:hAnsi="ＭＳ ゴシック"/>
          <w:sz w:val="24"/>
        </w:rPr>
      </w:pPr>
    </w:p>
    <w:p w:rsidR="00821823" w:rsidRPr="007521F1" w:rsidRDefault="00821823" w:rsidP="00491CB5">
      <w:pPr>
        <w:spacing w:line="480" w:lineRule="exact"/>
        <w:ind w:leftChars="67" w:left="424" w:hangingChars="118" w:hanging="283"/>
        <w:rPr>
          <w:rFonts w:ascii="HGP教科書体" w:eastAsia="HGP教科書体" w:hAnsi="ＭＳ ゴシック"/>
          <w:sz w:val="24"/>
        </w:rPr>
      </w:pPr>
    </w:p>
    <w:p w:rsidR="00184F79" w:rsidRPr="007521F1" w:rsidRDefault="00184F79" w:rsidP="00491CB5">
      <w:pPr>
        <w:spacing w:line="480" w:lineRule="exact"/>
        <w:ind w:leftChars="67" w:left="424" w:hangingChars="118" w:hanging="283"/>
        <w:rPr>
          <w:rFonts w:ascii="HGP教科書体" w:eastAsia="HGP教科書体" w:hAnsi="ＭＳ ゴシック"/>
          <w:sz w:val="24"/>
        </w:rPr>
      </w:pPr>
    </w:p>
    <w:p w:rsidR="00184F79" w:rsidRPr="007521F1" w:rsidRDefault="00184F79" w:rsidP="00E1568E">
      <w:pPr>
        <w:spacing w:line="480" w:lineRule="exact"/>
        <w:rPr>
          <w:rFonts w:ascii="HGP教科書体" w:eastAsia="HGP教科書体" w:hAnsi="ＭＳ 明朝"/>
          <w:sz w:val="24"/>
        </w:rPr>
      </w:pPr>
    </w:p>
    <w:p w:rsidR="00184F79" w:rsidRPr="007521F1" w:rsidRDefault="00E2633B" w:rsidP="00E1568E">
      <w:pPr>
        <w:spacing w:line="480" w:lineRule="exact"/>
        <w:rPr>
          <w:rFonts w:ascii="HGP教科書体" w:eastAsia="HGP教科書体" w:hAnsi="ＭＳ 明朝"/>
          <w:sz w:val="24"/>
        </w:rPr>
      </w:pPr>
      <w:r w:rsidRPr="007521F1">
        <w:rPr>
          <w:rFonts w:ascii="HGP教科書体" w:eastAsia="HGP教科書体" w:hAnsi="ＭＳ 明朝"/>
          <w:noProof/>
          <w:sz w:val="24"/>
        </w:rPr>
        <w:lastRenderedPageBreak/>
        <w:drawing>
          <wp:anchor distT="0" distB="0" distL="114300" distR="114300" simplePos="0" relativeHeight="251657216" behindDoc="0" locked="0" layoutInCell="1" allowOverlap="1">
            <wp:simplePos x="0" y="0"/>
            <wp:positionH relativeFrom="column">
              <wp:posOffset>-197485</wp:posOffset>
            </wp:positionH>
            <wp:positionV relativeFrom="paragraph">
              <wp:posOffset>28575</wp:posOffset>
            </wp:positionV>
            <wp:extent cx="6412230" cy="4838700"/>
            <wp:effectExtent l="0" t="0" r="7620" b="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12230" cy="4838700"/>
                    </a:xfrm>
                    <a:prstGeom prst="rect">
                      <a:avLst/>
                    </a:prstGeom>
                    <a:noFill/>
                    <a:ln>
                      <a:noFill/>
                    </a:ln>
                  </pic:spPr>
                </pic:pic>
              </a:graphicData>
            </a:graphic>
          </wp:anchor>
        </w:drawing>
      </w:r>
    </w:p>
    <w:p w:rsidR="005C1D34" w:rsidRPr="007521F1" w:rsidRDefault="00E1568E" w:rsidP="00E1568E">
      <w:pPr>
        <w:spacing w:line="480" w:lineRule="exact"/>
        <w:jc w:val="center"/>
        <w:rPr>
          <w:rFonts w:ascii="HGS明朝E" w:eastAsia="HGS明朝E"/>
          <w:sz w:val="40"/>
        </w:rPr>
      </w:pPr>
      <w:r w:rsidRPr="007521F1">
        <w:rPr>
          <w:rFonts w:ascii="HGP教科書体" w:eastAsia="HGP教科書体"/>
          <w:noProof/>
          <w:sz w:val="24"/>
        </w:rPr>
        <w:lastRenderedPageBreak/>
        <w:drawing>
          <wp:anchor distT="0" distB="0" distL="114300" distR="114300" simplePos="0" relativeHeight="251658240" behindDoc="0" locked="0" layoutInCell="1" allowOverlap="1">
            <wp:simplePos x="0" y="0"/>
            <wp:positionH relativeFrom="column">
              <wp:posOffset>107315</wp:posOffset>
            </wp:positionH>
            <wp:positionV relativeFrom="paragraph">
              <wp:posOffset>38100</wp:posOffset>
            </wp:positionV>
            <wp:extent cx="5627370" cy="7870825"/>
            <wp:effectExtent l="0" t="0" r="0" b="0"/>
            <wp:wrapSquare wrapText="bothSides"/>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27370" cy="7870825"/>
                    </a:xfrm>
                    <a:prstGeom prst="rect">
                      <a:avLst/>
                    </a:prstGeom>
                    <a:noFill/>
                    <a:ln>
                      <a:noFill/>
                    </a:ln>
                  </pic:spPr>
                </pic:pic>
              </a:graphicData>
            </a:graphic>
          </wp:anchor>
        </w:drawing>
      </w:r>
      <w:r w:rsidR="00E9202B" w:rsidRPr="007521F1">
        <w:rPr>
          <w:rFonts w:ascii="HGP教科書体" w:eastAsia="HGP教科書体"/>
          <w:sz w:val="24"/>
        </w:rPr>
        <w:br w:type="page"/>
      </w:r>
      <w:r w:rsidR="00C01EE7" w:rsidRPr="007521F1">
        <w:rPr>
          <w:rFonts w:ascii="HGS明朝E" w:eastAsia="HGS明朝E" w:hint="eastAsia"/>
          <w:sz w:val="40"/>
        </w:rPr>
        <w:lastRenderedPageBreak/>
        <w:t>令和４年度活動計画</w:t>
      </w:r>
    </w:p>
    <w:p w:rsidR="00C01EE7" w:rsidRPr="007521F1" w:rsidRDefault="00C01EE7" w:rsidP="00C01EE7">
      <w:pPr>
        <w:spacing w:line="400" w:lineRule="exact"/>
        <w:jc w:val="center"/>
        <w:rPr>
          <w:rFonts w:ascii="HGS明朝E" w:eastAsia="HGS明朝E"/>
        </w:rPr>
      </w:pPr>
      <w:r w:rsidRPr="007521F1">
        <w:rPr>
          <w:rFonts w:ascii="HGS明朝E" w:eastAsia="HGS明朝E" w:hint="eastAsia"/>
        </w:rPr>
        <w:t>令和４年　４月　１日から</w:t>
      </w:r>
    </w:p>
    <w:p w:rsidR="00C01EE7" w:rsidRPr="007521F1" w:rsidRDefault="00C01EE7" w:rsidP="00C01EE7">
      <w:pPr>
        <w:spacing w:line="400" w:lineRule="exact"/>
        <w:jc w:val="center"/>
        <w:rPr>
          <w:rFonts w:ascii="HGS明朝E" w:eastAsia="HGS明朝E"/>
        </w:rPr>
      </w:pPr>
      <w:r w:rsidRPr="007521F1">
        <w:rPr>
          <w:rFonts w:ascii="HGS明朝E" w:eastAsia="HGS明朝E" w:hint="eastAsia"/>
        </w:rPr>
        <w:t>令和５年　３月３１日まで</w:t>
      </w:r>
    </w:p>
    <w:p w:rsidR="00C01EE7" w:rsidRPr="007521F1" w:rsidRDefault="00C01EE7" w:rsidP="00C01EE7">
      <w:pPr>
        <w:spacing w:line="400" w:lineRule="exact"/>
        <w:rPr>
          <w:rFonts w:ascii="HGS明朝E" w:eastAsia="HGS明朝E"/>
        </w:rPr>
      </w:pPr>
    </w:p>
    <w:p w:rsidR="00C01EE7" w:rsidRPr="007521F1" w:rsidRDefault="00C01EE7" w:rsidP="00C01EE7">
      <w:pPr>
        <w:spacing w:line="400" w:lineRule="exact"/>
        <w:rPr>
          <w:rFonts w:ascii="HGP教科書体" w:eastAsia="HGP教科書体"/>
          <w:b/>
          <w:bCs/>
          <w:sz w:val="28"/>
          <w:szCs w:val="28"/>
        </w:rPr>
      </w:pPr>
      <w:r w:rsidRPr="007521F1">
        <w:rPr>
          <w:rFonts w:ascii="HGP教科書体" w:eastAsia="HGP教科書体" w:hint="eastAsia"/>
          <w:b/>
          <w:bCs/>
          <w:sz w:val="28"/>
          <w:szCs w:val="28"/>
        </w:rPr>
        <w:t>Ⅰ　活動方針</w:t>
      </w:r>
    </w:p>
    <w:p w:rsidR="00C01EE7" w:rsidRPr="007521F1" w:rsidRDefault="00C01EE7" w:rsidP="00C01EE7">
      <w:pPr>
        <w:spacing w:line="400" w:lineRule="exact"/>
        <w:rPr>
          <w:rFonts w:ascii="HGP教科書体" w:eastAsia="HGP教科書体"/>
          <w:sz w:val="24"/>
          <w:szCs w:val="24"/>
        </w:rPr>
      </w:pPr>
      <w:r w:rsidRPr="007521F1">
        <w:rPr>
          <w:rFonts w:ascii="HGP教科書体" w:eastAsia="HGP教科書体" w:hint="eastAsia"/>
          <w:sz w:val="24"/>
          <w:szCs w:val="24"/>
        </w:rPr>
        <w:t xml:space="preserve">　2020年から始まった新型コロナウイルス感染症は未だ収束には至っていないものの、以前のように重症化することも少なく、段々と落ち着きを見せ始めている。現在（202</w:t>
      </w:r>
      <w:r w:rsidRPr="007521F1">
        <w:rPr>
          <w:rFonts w:ascii="HGP教科書体" w:eastAsia="HGP教科書体"/>
          <w:sz w:val="24"/>
          <w:szCs w:val="24"/>
        </w:rPr>
        <w:t>2</w:t>
      </w:r>
      <w:r w:rsidRPr="007521F1">
        <w:rPr>
          <w:rFonts w:ascii="HGP教科書体" w:eastAsia="HGP教科書体" w:hint="eastAsia"/>
          <w:sz w:val="24"/>
          <w:szCs w:val="24"/>
        </w:rPr>
        <w:t>年5月）も感染者は減り続け、少しずつ日常に戻りつつある。今年度はこの２年間できなかったイベントやリクリエーション等、対面での活動を感染状況を見ながら再開していく。また内容としては下記の３点を重点に活動していく。</w:t>
      </w:r>
    </w:p>
    <w:p w:rsidR="00C01EE7" w:rsidRPr="007521F1" w:rsidRDefault="00C01EE7" w:rsidP="00C01EE7">
      <w:pPr>
        <w:spacing w:line="400" w:lineRule="exact"/>
        <w:rPr>
          <w:rFonts w:ascii="HGP教科書体" w:eastAsia="HGP教科書体"/>
          <w:sz w:val="24"/>
          <w:szCs w:val="24"/>
        </w:rPr>
      </w:pPr>
    </w:p>
    <w:p w:rsidR="00C01EE7" w:rsidRPr="007521F1" w:rsidRDefault="00C01EE7" w:rsidP="00C01EE7">
      <w:pPr>
        <w:pStyle w:val="ae"/>
        <w:numPr>
          <w:ilvl w:val="2"/>
          <w:numId w:val="18"/>
        </w:numPr>
        <w:spacing w:line="400" w:lineRule="exact"/>
        <w:ind w:leftChars="0" w:left="851" w:hanging="425"/>
        <w:rPr>
          <w:rFonts w:ascii="HGP教科書体" w:eastAsia="HGP教科書体"/>
          <w:sz w:val="24"/>
          <w:szCs w:val="24"/>
        </w:rPr>
      </w:pPr>
      <w:r w:rsidRPr="007521F1">
        <w:rPr>
          <w:rFonts w:ascii="HGP教科書体" w:eastAsia="HGP教科書体" w:hAnsi="Century" w:hint="eastAsia"/>
          <w:sz w:val="24"/>
          <w:szCs w:val="24"/>
        </w:rPr>
        <w:t>書店アプリの開発</w:t>
      </w:r>
    </w:p>
    <w:p w:rsidR="00C01EE7" w:rsidRPr="007521F1" w:rsidRDefault="00C01EE7" w:rsidP="00C01EE7">
      <w:pPr>
        <w:pStyle w:val="ae"/>
        <w:spacing w:line="400" w:lineRule="exact"/>
        <w:ind w:leftChars="0" w:left="851" w:firstLineChars="59" w:firstLine="142"/>
        <w:rPr>
          <w:rFonts w:ascii="HGP教科書体" w:eastAsia="HGP教科書体"/>
          <w:sz w:val="24"/>
          <w:szCs w:val="24"/>
        </w:rPr>
      </w:pPr>
      <w:r w:rsidRPr="007521F1">
        <w:rPr>
          <w:rFonts w:ascii="HGP教科書体" w:eastAsia="HGP教科書体" w:hint="eastAsia"/>
          <w:sz w:val="24"/>
          <w:szCs w:val="24"/>
        </w:rPr>
        <w:t>昨年度内にリリース予定であったが開発が遅延。今年度中には完成し運用を開始する。普及させる為の土台作りの年とする。</w:t>
      </w:r>
    </w:p>
    <w:p w:rsidR="00C01EE7" w:rsidRPr="007521F1" w:rsidRDefault="00C01EE7" w:rsidP="00C01EE7">
      <w:pPr>
        <w:pStyle w:val="ae"/>
        <w:numPr>
          <w:ilvl w:val="2"/>
          <w:numId w:val="18"/>
        </w:numPr>
        <w:spacing w:line="400" w:lineRule="exact"/>
        <w:ind w:leftChars="0" w:left="993" w:hanging="567"/>
        <w:rPr>
          <w:rFonts w:ascii="HGP教科書体" w:eastAsia="HGP教科書体"/>
          <w:sz w:val="24"/>
          <w:szCs w:val="24"/>
        </w:rPr>
      </w:pPr>
      <w:r w:rsidRPr="007521F1">
        <w:rPr>
          <w:rFonts w:ascii="HGP教科書体" w:eastAsia="HGP教科書体" w:hint="eastAsia"/>
          <w:sz w:val="24"/>
          <w:szCs w:val="24"/>
        </w:rPr>
        <w:t>書店の利益向上対策</w:t>
      </w:r>
    </w:p>
    <w:p w:rsidR="00C01EE7" w:rsidRPr="007521F1" w:rsidRDefault="00C01EE7" w:rsidP="00C01EE7">
      <w:pPr>
        <w:pStyle w:val="ae"/>
        <w:spacing w:line="400" w:lineRule="exact"/>
        <w:ind w:leftChars="0" w:left="993"/>
        <w:rPr>
          <w:rFonts w:ascii="HGP教科書体" w:eastAsia="HGP教科書体"/>
          <w:sz w:val="24"/>
          <w:szCs w:val="24"/>
        </w:rPr>
      </w:pPr>
      <w:r w:rsidRPr="007521F1">
        <w:rPr>
          <w:rFonts w:ascii="HGP教科書体" w:eastAsia="HGP教科書体" w:hint="eastAsia"/>
          <w:sz w:val="24"/>
          <w:szCs w:val="24"/>
        </w:rPr>
        <w:t>報奨企画やキャッシュレス手数料問題、新商品の取扱などに取り組む。</w:t>
      </w:r>
    </w:p>
    <w:p w:rsidR="00C01EE7" w:rsidRPr="007521F1" w:rsidRDefault="00C01EE7" w:rsidP="00C01EE7">
      <w:pPr>
        <w:pStyle w:val="ae"/>
        <w:numPr>
          <w:ilvl w:val="2"/>
          <w:numId w:val="18"/>
        </w:numPr>
        <w:spacing w:line="400" w:lineRule="exact"/>
        <w:ind w:leftChars="0" w:left="993" w:hanging="567"/>
        <w:rPr>
          <w:rFonts w:ascii="HGP教科書体" w:eastAsia="HGP教科書体"/>
          <w:sz w:val="24"/>
          <w:szCs w:val="24"/>
        </w:rPr>
      </w:pPr>
      <w:r w:rsidRPr="007521F1">
        <w:rPr>
          <w:rFonts w:ascii="HGP教科書体" w:eastAsia="HGP教科書体" w:hint="eastAsia"/>
          <w:sz w:val="24"/>
          <w:szCs w:val="24"/>
        </w:rPr>
        <w:t>電子書籍との連携</w:t>
      </w:r>
    </w:p>
    <w:p w:rsidR="00C01EE7" w:rsidRPr="007521F1" w:rsidRDefault="00C01EE7" w:rsidP="00C01EE7">
      <w:pPr>
        <w:spacing w:line="400" w:lineRule="exact"/>
        <w:ind w:left="851" w:firstLineChars="59" w:firstLine="142"/>
        <w:rPr>
          <w:rFonts w:ascii="HGP教科書体" w:eastAsia="HGP教科書体"/>
          <w:sz w:val="24"/>
          <w:szCs w:val="24"/>
        </w:rPr>
      </w:pPr>
      <w:r w:rsidRPr="007521F1">
        <w:rPr>
          <w:rFonts w:ascii="HGP教科書体" w:eastAsia="HGP教科書体" w:hint="eastAsia"/>
          <w:sz w:val="24"/>
          <w:szCs w:val="24"/>
        </w:rPr>
        <w:t>電子書籍の勢いは止まらない。直接販売でなくとも書店誘導など連携を模索。</w:t>
      </w:r>
    </w:p>
    <w:p w:rsidR="00C01EE7" w:rsidRPr="007521F1" w:rsidRDefault="00C01EE7" w:rsidP="00C01EE7">
      <w:pPr>
        <w:spacing w:line="400" w:lineRule="exact"/>
        <w:rPr>
          <w:rFonts w:ascii="HGP教科書体" w:eastAsia="HGP教科書体"/>
          <w:sz w:val="24"/>
          <w:szCs w:val="24"/>
        </w:rPr>
      </w:pPr>
    </w:p>
    <w:p w:rsidR="00C01EE7" w:rsidRPr="007521F1" w:rsidRDefault="00C01EE7" w:rsidP="00C01EE7">
      <w:pPr>
        <w:spacing w:line="400" w:lineRule="exact"/>
        <w:ind w:firstLineChars="100" w:firstLine="240"/>
        <w:rPr>
          <w:rFonts w:ascii="HGP教科書体" w:eastAsia="HGP教科書体"/>
          <w:sz w:val="24"/>
          <w:szCs w:val="24"/>
        </w:rPr>
      </w:pPr>
      <w:r w:rsidRPr="007521F1">
        <w:rPr>
          <w:rFonts w:ascii="HGP教科書体" w:eastAsia="HGP教科書体" w:hint="eastAsia"/>
          <w:sz w:val="24"/>
          <w:szCs w:val="24"/>
        </w:rPr>
        <w:t>コロナ収束で経済も徐々に回復と思いきや、今度はロシアによるウクライナ侵攻。様々な要因により物価も上昇、今後もしばらく景気の回復は見込めそうもない。まだまだ難しい状況ではあるが、街の書店の経営も待ったなしの状況です。青年部として今できることを進め親組合とも密に連携をとりながら前に進みたいと思います。今後もより一層のご理解とご協力お願いいたします。</w:t>
      </w:r>
    </w:p>
    <w:p w:rsidR="00506510" w:rsidRPr="007521F1" w:rsidRDefault="00506510" w:rsidP="00491CB5">
      <w:pPr>
        <w:spacing w:line="480" w:lineRule="exact"/>
        <w:rPr>
          <w:rFonts w:ascii="HGP教科書体" w:eastAsia="HGP教科書体"/>
          <w:bCs/>
          <w:sz w:val="24"/>
          <w:szCs w:val="24"/>
        </w:rPr>
      </w:pPr>
    </w:p>
    <w:p w:rsidR="00506510" w:rsidRPr="007521F1" w:rsidRDefault="00506510" w:rsidP="00491CB5">
      <w:pPr>
        <w:spacing w:line="480" w:lineRule="exact"/>
        <w:rPr>
          <w:rFonts w:ascii="HGP教科書体" w:eastAsia="HGP教科書体"/>
          <w:bCs/>
          <w:sz w:val="24"/>
          <w:szCs w:val="24"/>
        </w:rPr>
      </w:pPr>
    </w:p>
    <w:p w:rsidR="00E150A0" w:rsidRPr="00E150A0" w:rsidRDefault="00E150A0" w:rsidP="00E150A0">
      <w:pPr>
        <w:spacing w:line="400" w:lineRule="exact"/>
        <w:rPr>
          <w:rFonts w:ascii="HGP教科書体" w:eastAsia="HGP教科書体"/>
          <w:b/>
          <w:bCs/>
          <w:sz w:val="28"/>
          <w:szCs w:val="28"/>
        </w:rPr>
      </w:pPr>
      <w:r w:rsidRPr="00E150A0">
        <w:rPr>
          <w:rFonts w:ascii="HGP教科書体" w:eastAsia="HGP教科書体" w:hint="eastAsia"/>
          <w:b/>
          <w:bCs/>
          <w:sz w:val="28"/>
          <w:szCs w:val="28"/>
        </w:rPr>
        <w:t>Ⅱ　活動計画</w:t>
      </w:r>
    </w:p>
    <w:p w:rsidR="00E150A0" w:rsidRPr="00E150A0" w:rsidRDefault="00E150A0" w:rsidP="00E150A0">
      <w:pPr>
        <w:numPr>
          <w:ilvl w:val="0"/>
          <w:numId w:val="47"/>
        </w:numPr>
        <w:spacing w:line="400" w:lineRule="exact"/>
        <w:ind w:left="709" w:hanging="425"/>
        <w:rPr>
          <w:rFonts w:ascii="HGP教科書体" w:eastAsia="HGP教科書体"/>
          <w:sz w:val="24"/>
          <w:szCs w:val="24"/>
        </w:rPr>
      </w:pPr>
      <w:r w:rsidRPr="00E150A0">
        <w:rPr>
          <w:rFonts w:ascii="HGP教科書体" w:eastAsia="HGP教科書体" w:hint="eastAsia"/>
          <w:sz w:val="24"/>
          <w:szCs w:val="24"/>
        </w:rPr>
        <w:t>通常総会の開催</w:t>
      </w:r>
    </w:p>
    <w:p w:rsidR="00E150A0" w:rsidRPr="007521F1" w:rsidRDefault="00E150A0" w:rsidP="00E150A0">
      <w:pPr>
        <w:spacing w:line="400" w:lineRule="exact"/>
        <w:ind w:leftChars="100" w:left="210" w:firstLineChars="200" w:firstLine="480"/>
        <w:rPr>
          <w:rFonts w:ascii="HGP教科書体" w:eastAsia="HGP教科書体"/>
          <w:sz w:val="24"/>
          <w:szCs w:val="24"/>
        </w:rPr>
      </w:pPr>
      <w:r w:rsidRPr="007521F1">
        <w:rPr>
          <w:rFonts w:ascii="HGP教科書体" w:eastAsia="HGP教科書体" w:hint="eastAsia"/>
          <w:sz w:val="24"/>
          <w:szCs w:val="24"/>
        </w:rPr>
        <w:t>第３２回通常総会を開催する。</w:t>
      </w:r>
    </w:p>
    <w:p w:rsidR="00E150A0" w:rsidRPr="007521F1" w:rsidRDefault="00E150A0" w:rsidP="00E150A0">
      <w:pPr>
        <w:spacing w:line="400" w:lineRule="exact"/>
        <w:ind w:leftChars="100" w:left="210" w:firstLineChars="200" w:firstLine="480"/>
        <w:rPr>
          <w:rFonts w:ascii="HGP教科書体" w:eastAsia="HGP教科書体"/>
          <w:sz w:val="24"/>
          <w:szCs w:val="24"/>
        </w:rPr>
      </w:pPr>
      <w:r w:rsidRPr="007521F1">
        <w:rPr>
          <w:rFonts w:ascii="HGP教科書体" w:eastAsia="HGP教科書体" w:hint="eastAsia"/>
          <w:sz w:val="24"/>
          <w:szCs w:val="24"/>
        </w:rPr>
        <w:t>令和４年６月１０日（金）　書店組合３階会議室</w:t>
      </w:r>
    </w:p>
    <w:p w:rsidR="00E150A0" w:rsidRPr="00E150A0" w:rsidRDefault="00E150A0" w:rsidP="00E150A0">
      <w:pPr>
        <w:numPr>
          <w:ilvl w:val="0"/>
          <w:numId w:val="47"/>
        </w:numPr>
        <w:spacing w:line="400" w:lineRule="exact"/>
        <w:ind w:left="709" w:hanging="425"/>
        <w:rPr>
          <w:rFonts w:ascii="HGP教科書体" w:eastAsia="HGP教科書体"/>
          <w:sz w:val="24"/>
          <w:szCs w:val="24"/>
        </w:rPr>
      </w:pPr>
      <w:r w:rsidRPr="00E150A0">
        <w:rPr>
          <w:rFonts w:ascii="HGP教科書体" w:eastAsia="HGP教科書体" w:hint="eastAsia"/>
          <w:sz w:val="24"/>
          <w:szCs w:val="24"/>
        </w:rPr>
        <w:t>理事会・執行部会の開催</w:t>
      </w:r>
    </w:p>
    <w:p w:rsidR="00E150A0" w:rsidRPr="007521F1" w:rsidRDefault="00E150A0" w:rsidP="006432EC">
      <w:pPr>
        <w:spacing w:line="400" w:lineRule="exact"/>
        <w:ind w:leftChars="100" w:left="210" w:firstLineChars="200" w:firstLine="480"/>
        <w:rPr>
          <w:rFonts w:ascii="HGP教科書体" w:eastAsia="HGP教科書体"/>
          <w:sz w:val="24"/>
          <w:szCs w:val="24"/>
        </w:rPr>
      </w:pPr>
      <w:r w:rsidRPr="007521F1">
        <w:rPr>
          <w:rFonts w:ascii="HGP教科書体" w:eastAsia="HGP教科書体" w:hint="eastAsia"/>
          <w:sz w:val="24"/>
          <w:szCs w:val="24"/>
        </w:rPr>
        <w:t>令和４年度理事会を３月を除く毎月1回行い、計11回行う。</w:t>
      </w:r>
    </w:p>
    <w:p w:rsidR="00E150A0" w:rsidRPr="00E150A0" w:rsidRDefault="00E150A0" w:rsidP="00E150A0">
      <w:pPr>
        <w:numPr>
          <w:ilvl w:val="0"/>
          <w:numId w:val="47"/>
        </w:numPr>
        <w:spacing w:line="400" w:lineRule="exact"/>
        <w:ind w:left="709" w:hanging="425"/>
        <w:rPr>
          <w:rFonts w:ascii="HGP教科書体" w:eastAsia="HGP教科書体"/>
          <w:sz w:val="24"/>
          <w:szCs w:val="24"/>
        </w:rPr>
      </w:pPr>
      <w:r w:rsidRPr="00E150A0">
        <w:rPr>
          <w:rFonts w:ascii="HGP教科書体" w:eastAsia="HGP教科書体" w:hint="eastAsia"/>
          <w:sz w:val="24"/>
          <w:szCs w:val="24"/>
        </w:rPr>
        <w:t>新年会、各種講演会・勉強会等（親会合同を含む）の開催</w:t>
      </w:r>
    </w:p>
    <w:p w:rsidR="00E150A0" w:rsidRPr="00E150A0" w:rsidRDefault="00E150A0" w:rsidP="00E150A0">
      <w:pPr>
        <w:numPr>
          <w:ilvl w:val="0"/>
          <w:numId w:val="47"/>
        </w:numPr>
        <w:spacing w:line="400" w:lineRule="exact"/>
        <w:ind w:left="709" w:hanging="425"/>
        <w:rPr>
          <w:rFonts w:ascii="HGP教科書体" w:eastAsia="HGP教科書体"/>
          <w:sz w:val="24"/>
          <w:szCs w:val="24"/>
        </w:rPr>
      </w:pPr>
      <w:r w:rsidRPr="00E150A0">
        <w:rPr>
          <w:rFonts w:ascii="HGP教科書体" w:eastAsia="HGP教科書体" w:hint="eastAsia"/>
          <w:sz w:val="24"/>
          <w:szCs w:val="24"/>
        </w:rPr>
        <w:t>書店側提案の各種店頭増売企画の推進</w:t>
      </w:r>
    </w:p>
    <w:p w:rsidR="00E150A0" w:rsidRPr="00E150A0" w:rsidRDefault="00E150A0" w:rsidP="00E150A0">
      <w:pPr>
        <w:numPr>
          <w:ilvl w:val="0"/>
          <w:numId w:val="47"/>
        </w:numPr>
        <w:spacing w:line="400" w:lineRule="exact"/>
        <w:ind w:left="709" w:hanging="425"/>
        <w:rPr>
          <w:rFonts w:ascii="HGP教科書体" w:eastAsia="HGP教科書体"/>
          <w:sz w:val="24"/>
          <w:szCs w:val="24"/>
        </w:rPr>
      </w:pPr>
      <w:r w:rsidRPr="00E150A0">
        <w:rPr>
          <w:rFonts w:ascii="HGP教科書体" w:eastAsia="HGP教科書体" w:hint="eastAsia"/>
          <w:sz w:val="24"/>
          <w:szCs w:val="24"/>
        </w:rPr>
        <w:t>バスハイク等家族厚生企画懇親行事の開催</w:t>
      </w:r>
    </w:p>
    <w:p w:rsidR="00E150A0" w:rsidRPr="00E150A0" w:rsidRDefault="00E150A0" w:rsidP="00E150A0">
      <w:pPr>
        <w:numPr>
          <w:ilvl w:val="0"/>
          <w:numId w:val="47"/>
        </w:numPr>
        <w:spacing w:line="400" w:lineRule="exact"/>
        <w:ind w:left="709" w:hanging="425"/>
        <w:rPr>
          <w:rFonts w:ascii="HGP教科書体" w:eastAsia="HGP教科書体"/>
          <w:sz w:val="24"/>
          <w:szCs w:val="24"/>
        </w:rPr>
      </w:pPr>
      <w:r w:rsidRPr="00E150A0">
        <w:rPr>
          <w:rFonts w:ascii="HGP教科書体" w:eastAsia="HGP教科書体" w:hint="eastAsia"/>
          <w:sz w:val="24"/>
          <w:szCs w:val="24"/>
        </w:rPr>
        <w:lastRenderedPageBreak/>
        <w:t>東京都中小企業団体青年部協議会との交流</w:t>
      </w:r>
    </w:p>
    <w:p w:rsidR="00E150A0" w:rsidRPr="00E150A0" w:rsidRDefault="00E150A0" w:rsidP="00E150A0">
      <w:pPr>
        <w:numPr>
          <w:ilvl w:val="0"/>
          <w:numId w:val="47"/>
        </w:numPr>
        <w:spacing w:line="400" w:lineRule="exact"/>
        <w:ind w:left="709" w:hanging="425"/>
        <w:rPr>
          <w:rFonts w:ascii="HGP教科書体" w:eastAsia="HGP教科書体"/>
          <w:sz w:val="24"/>
          <w:szCs w:val="24"/>
        </w:rPr>
      </w:pPr>
      <w:r w:rsidRPr="00E150A0">
        <w:rPr>
          <w:rFonts w:ascii="HGP教科書体" w:eastAsia="HGP教科書体" w:hint="eastAsia"/>
          <w:sz w:val="24"/>
          <w:szCs w:val="24"/>
        </w:rPr>
        <w:t>各店舗に利益をもたらす企画</w:t>
      </w:r>
    </w:p>
    <w:p w:rsidR="00E150A0" w:rsidRPr="00E150A0" w:rsidRDefault="00E150A0" w:rsidP="00E150A0">
      <w:pPr>
        <w:numPr>
          <w:ilvl w:val="0"/>
          <w:numId w:val="47"/>
        </w:numPr>
        <w:spacing w:line="400" w:lineRule="exact"/>
        <w:ind w:left="709" w:hanging="425"/>
        <w:rPr>
          <w:rFonts w:ascii="HGP教科書体" w:eastAsia="HGP教科書体"/>
          <w:sz w:val="24"/>
          <w:szCs w:val="24"/>
        </w:rPr>
      </w:pPr>
      <w:r w:rsidRPr="00E150A0">
        <w:rPr>
          <w:rFonts w:ascii="HGP教科書体" w:eastAsia="HGP教科書体" w:hint="eastAsia"/>
          <w:sz w:val="24"/>
          <w:szCs w:val="24"/>
        </w:rPr>
        <w:t>青年部ホームページを使っての事業、インフラとしての充実</w:t>
      </w:r>
    </w:p>
    <w:p w:rsidR="00E150A0" w:rsidRPr="00E150A0" w:rsidRDefault="00E150A0" w:rsidP="00E150A0">
      <w:pPr>
        <w:numPr>
          <w:ilvl w:val="0"/>
          <w:numId w:val="47"/>
        </w:numPr>
        <w:spacing w:line="400" w:lineRule="exact"/>
        <w:ind w:left="709" w:hanging="425"/>
        <w:rPr>
          <w:rFonts w:ascii="HGP教科書体" w:eastAsia="HGP教科書体"/>
          <w:sz w:val="24"/>
          <w:szCs w:val="24"/>
        </w:rPr>
      </w:pPr>
      <w:r w:rsidRPr="00E150A0">
        <w:rPr>
          <w:rFonts w:ascii="HGP教科書体" w:eastAsia="HGP教科書体" w:hint="eastAsia"/>
          <w:sz w:val="24"/>
          <w:szCs w:val="24"/>
        </w:rPr>
        <w:t>本屋アプリシステムの開発</w:t>
      </w:r>
    </w:p>
    <w:p w:rsidR="00E150A0" w:rsidRPr="00E150A0" w:rsidRDefault="00E150A0" w:rsidP="00E150A0">
      <w:pPr>
        <w:numPr>
          <w:ilvl w:val="0"/>
          <w:numId w:val="47"/>
        </w:numPr>
        <w:spacing w:line="400" w:lineRule="exact"/>
        <w:ind w:left="709" w:hanging="425"/>
        <w:rPr>
          <w:rFonts w:ascii="HGP教科書体" w:eastAsia="HGP教科書体"/>
          <w:sz w:val="24"/>
          <w:szCs w:val="24"/>
        </w:rPr>
      </w:pPr>
      <w:r w:rsidRPr="00E150A0">
        <w:rPr>
          <w:rFonts w:ascii="HGP教科書体" w:eastAsia="HGP教科書体" w:hint="eastAsia"/>
          <w:sz w:val="24"/>
          <w:szCs w:val="24"/>
        </w:rPr>
        <w:t>その他、書店に関わる事業</w:t>
      </w:r>
    </w:p>
    <w:p w:rsidR="0012314C" w:rsidRPr="007521F1" w:rsidRDefault="0012314C" w:rsidP="00DC76F0">
      <w:pPr>
        <w:spacing w:line="400" w:lineRule="exact"/>
        <w:jc w:val="center"/>
        <w:rPr>
          <w:rFonts w:ascii="HGP教科書体" w:eastAsia="HGP教科書体"/>
          <w:sz w:val="24"/>
          <w:szCs w:val="24"/>
        </w:rPr>
      </w:pPr>
    </w:p>
    <w:p w:rsidR="004901A5" w:rsidRPr="007521F1" w:rsidRDefault="004901A5" w:rsidP="00DC76F0">
      <w:pPr>
        <w:spacing w:line="400" w:lineRule="exact"/>
        <w:jc w:val="center"/>
        <w:rPr>
          <w:rFonts w:ascii="HGP教科書体" w:eastAsia="HGP教科書体"/>
          <w:sz w:val="24"/>
          <w:szCs w:val="24"/>
        </w:rPr>
      </w:pPr>
    </w:p>
    <w:p w:rsidR="006432EC" w:rsidRPr="007521F1" w:rsidRDefault="00E9202B" w:rsidP="006432EC">
      <w:pPr>
        <w:pStyle w:val="2"/>
        <w:tabs>
          <w:tab w:val="left" w:pos="851"/>
        </w:tabs>
        <w:spacing w:line="400" w:lineRule="exact"/>
        <w:ind w:left="0"/>
        <w:rPr>
          <w:rFonts w:ascii="HGP教科書体" w:eastAsia="HGP教科書体"/>
          <w:b/>
          <w:sz w:val="28"/>
          <w:szCs w:val="21"/>
        </w:rPr>
      </w:pPr>
      <w:r w:rsidRPr="007521F1">
        <w:rPr>
          <w:rFonts w:ascii="HGP教科書体" w:eastAsia="HGP教科書体" w:hint="eastAsia"/>
          <w:b/>
          <w:bCs/>
          <w:sz w:val="28"/>
          <w:szCs w:val="28"/>
        </w:rPr>
        <w:t>Ⅲ　委員会活動</w:t>
      </w:r>
    </w:p>
    <w:p w:rsidR="006432EC" w:rsidRPr="007521F1" w:rsidRDefault="006432EC" w:rsidP="006432EC">
      <w:pPr>
        <w:numPr>
          <w:ilvl w:val="0"/>
          <w:numId w:val="48"/>
        </w:numPr>
        <w:spacing w:line="400" w:lineRule="exact"/>
        <w:rPr>
          <w:rFonts w:ascii="HGP教科書体" w:eastAsia="HGP教科書体" w:hAnsi="ＭＳ 明朝"/>
          <w:b/>
          <w:sz w:val="24"/>
        </w:rPr>
      </w:pPr>
      <w:r w:rsidRPr="007521F1">
        <w:rPr>
          <w:rFonts w:ascii="HGP教科書体" w:eastAsia="HGP教科書体" w:hAnsi="ＭＳ 明朝" w:hint="eastAsia"/>
          <w:b/>
          <w:sz w:val="24"/>
        </w:rPr>
        <w:t>ＮＥＴ店頭連動委員会</w:t>
      </w:r>
    </w:p>
    <w:p w:rsidR="008D5DFF" w:rsidRPr="007521F1" w:rsidRDefault="008D5DFF" w:rsidP="006432EC">
      <w:pPr>
        <w:spacing w:line="400" w:lineRule="exact"/>
        <w:ind w:leftChars="134" w:left="281" w:firstLine="144"/>
        <w:rPr>
          <w:rFonts w:ascii="HGP教科書体" w:eastAsia="HGP教科書体" w:hAnsi="ＭＳ 明朝"/>
          <w:sz w:val="24"/>
          <w:szCs w:val="24"/>
        </w:rPr>
      </w:pPr>
      <w:r w:rsidRPr="007521F1">
        <w:rPr>
          <w:rFonts w:ascii="HGP教科書体" w:eastAsia="HGP教科書体" w:hAnsi="ＭＳ 明朝" w:hint="eastAsia"/>
          <w:sz w:val="24"/>
          <w:szCs w:val="24"/>
        </w:rPr>
        <w:t>ホームページの改善など情報化に関する以下の活動を通じて店頭に顧客を呼び込む活動を行う。</w:t>
      </w:r>
    </w:p>
    <w:p w:rsidR="008D5DFF" w:rsidRPr="007521F1" w:rsidRDefault="008D5DFF" w:rsidP="00DC76F0">
      <w:pPr>
        <w:spacing w:line="400" w:lineRule="exact"/>
        <w:ind w:leftChars="135" w:left="283"/>
        <w:rPr>
          <w:rFonts w:ascii="HGP教科書体" w:eastAsia="HGP教科書体" w:hAnsi="ＭＳ 明朝"/>
          <w:b/>
          <w:sz w:val="24"/>
          <w:szCs w:val="24"/>
        </w:rPr>
      </w:pPr>
      <w:r w:rsidRPr="007521F1">
        <w:rPr>
          <w:rFonts w:ascii="HGP教科書体" w:eastAsia="HGP教科書体" w:hAnsi="ＭＳ 明朝" w:hint="eastAsia"/>
          <w:b/>
          <w:sz w:val="24"/>
          <w:szCs w:val="24"/>
        </w:rPr>
        <w:t>・書店案内アプリの開発</w:t>
      </w:r>
    </w:p>
    <w:p w:rsidR="008D5DFF" w:rsidRPr="007521F1" w:rsidRDefault="008D5DFF" w:rsidP="00DC76F0">
      <w:pPr>
        <w:spacing w:line="400" w:lineRule="exact"/>
        <w:ind w:leftChars="135" w:left="283" w:firstLineChars="100" w:firstLine="240"/>
        <w:rPr>
          <w:rFonts w:ascii="HGP教科書体" w:eastAsia="HGP教科書体" w:hAnsi="ＭＳ 明朝"/>
          <w:sz w:val="24"/>
          <w:szCs w:val="24"/>
        </w:rPr>
      </w:pPr>
      <w:r w:rsidRPr="007521F1">
        <w:rPr>
          <w:rFonts w:ascii="HGP教科書体" w:eastAsia="HGP教科書体" w:hAnsi="ＭＳ 明朝" w:hint="eastAsia"/>
          <w:sz w:val="24"/>
          <w:szCs w:val="24"/>
        </w:rPr>
        <w:t>令和</w:t>
      </w:r>
      <w:r w:rsidR="002D4DC0" w:rsidRPr="007521F1">
        <w:rPr>
          <w:rFonts w:ascii="HGP教科書体" w:eastAsia="HGP教科書体" w:hAnsi="ＭＳ 明朝" w:hint="eastAsia"/>
          <w:sz w:val="24"/>
          <w:szCs w:val="24"/>
        </w:rPr>
        <w:t>３</w:t>
      </w:r>
      <w:r w:rsidRPr="007521F1">
        <w:rPr>
          <w:rFonts w:ascii="HGP教科書体" w:eastAsia="HGP教科書体" w:hAnsi="ＭＳ 明朝" w:hint="eastAsia"/>
          <w:sz w:val="24"/>
          <w:szCs w:val="24"/>
        </w:rPr>
        <w:t>年度に工完できなかった「書店案内アプリ」をリリースする。実用性を高めるアナログ在庫問い合わせ機能の他に、読者を引き付ける魅力あるコンテンツを掲載し、より強力にネットからリアル店舗に読者を誘導する仕組みを造り上げる。</w:t>
      </w:r>
    </w:p>
    <w:p w:rsidR="008D5DFF" w:rsidRPr="007521F1" w:rsidRDefault="008D5DFF" w:rsidP="00334B91">
      <w:pPr>
        <w:spacing w:line="400" w:lineRule="exact"/>
        <w:ind w:leftChars="135" w:left="283" w:firstLineChars="100" w:firstLine="241"/>
        <w:rPr>
          <w:rFonts w:ascii="HGP教科書体" w:eastAsia="HGP教科書体" w:hAnsi="ＭＳ 明朝"/>
          <w:b/>
          <w:sz w:val="24"/>
          <w:szCs w:val="24"/>
        </w:rPr>
      </w:pPr>
    </w:p>
    <w:p w:rsidR="008D5DFF" w:rsidRPr="007521F1" w:rsidRDefault="008D5DFF" w:rsidP="00DC76F0">
      <w:pPr>
        <w:spacing w:line="400" w:lineRule="exact"/>
        <w:ind w:leftChars="135" w:left="283"/>
        <w:rPr>
          <w:rFonts w:ascii="HGP教科書体" w:eastAsia="HGP教科書体" w:hAnsi="ＭＳ 明朝"/>
          <w:b/>
          <w:sz w:val="24"/>
          <w:szCs w:val="24"/>
        </w:rPr>
      </w:pPr>
      <w:r w:rsidRPr="007521F1">
        <w:rPr>
          <w:rFonts w:ascii="HGP教科書体" w:eastAsia="HGP教科書体" w:hAnsi="ＭＳ 明朝" w:hint="eastAsia"/>
          <w:b/>
          <w:sz w:val="24"/>
          <w:szCs w:val="24"/>
        </w:rPr>
        <w:t>・ホームページの読者への広告</w:t>
      </w:r>
    </w:p>
    <w:p w:rsidR="008D5DFF" w:rsidRPr="007521F1" w:rsidRDefault="008D5DFF" w:rsidP="00DC76F0">
      <w:pPr>
        <w:spacing w:line="400" w:lineRule="exact"/>
        <w:ind w:leftChars="135" w:left="283" w:firstLineChars="100" w:firstLine="240"/>
        <w:rPr>
          <w:rFonts w:ascii="HGP教科書体" w:eastAsia="HGP教科書体" w:hAnsi="ＭＳ 明朝"/>
          <w:sz w:val="24"/>
          <w:szCs w:val="24"/>
        </w:rPr>
      </w:pPr>
      <w:r w:rsidRPr="007521F1">
        <w:rPr>
          <w:rFonts w:ascii="HGP教科書体" w:eastAsia="HGP教科書体" w:hAnsi="ＭＳ 明朝" w:hint="eastAsia"/>
          <w:sz w:val="24"/>
          <w:szCs w:val="24"/>
        </w:rPr>
        <w:t>書店案内アプリのリリース後、下記の広告を行い、ホームページを通じて読者に全ての書店の存在を確実にお伝えし、迷わず目的の本と巡り合える環境をご提供する。また、これによりアクセス数を集めてホームページ自体のメディアとしての力も同時に強化する。</w:t>
      </w:r>
    </w:p>
    <w:p w:rsidR="008D5DFF" w:rsidRPr="007521F1" w:rsidRDefault="000D2237" w:rsidP="000D2237">
      <w:pPr>
        <w:spacing w:line="400" w:lineRule="exact"/>
        <w:ind w:leftChars="202" w:left="424" w:firstLineChars="58" w:firstLine="139"/>
        <w:rPr>
          <w:rFonts w:ascii="HGP教科書体" w:eastAsia="HGP教科書体" w:hAnsi="ＭＳ 明朝"/>
          <w:sz w:val="24"/>
          <w:szCs w:val="24"/>
        </w:rPr>
      </w:pPr>
      <w:r w:rsidRPr="007521F1">
        <w:rPr>
          <w:rFonts w:ascii="HGP教科書体" w:eastAsia="HGP教科書体" w:hAnsi="ＭＳ 明朝" w:hint="eastAsia"/>
          <w:sz w:val="24"/>
          <w:szCs w:val="24"/>
        </w:rPr>
        <w:t>・</w:t>
      </w:r>
      <w:r w:rsidR="008D5DFF" w:rsidRPr="007521F1">
        <w:rPr>
          <w:rFonts w:ascii="HGP教科書体" w:eastAsia="HGP教科書体" w:hAnsi="ＭＳ 明朝" w:hint="eastAsia"/>
          <w:sz w:val="24"/>
          <w:szCs w:val="24"/>
        </w:rPr>
        <w:t>業界新聞、新聞、ＴＶ、関連ネット記事、ネット情報雑誌、ビジネス情報雑誌に記事を掲載していただく様プレスリリースを発信する。</w:t>
      </w:r>
    </w:p>
    <w:p w:rsidR="008D5DFF" w:rsidRPr="007521F1" w:rsidRDefault="000D2237" w:rsidP="000D2237">
      <w:pPr>
        <w:spacing w:line="400" w:lineRule="exact"/>
        <w:ind w:leftChars="202" w:left="424" w:firstLine="1"/>
        <w:rPr>
          <w:rFonts w:ascii="HGP教科書体" w:eastAsia="HGP教科書体" w:hAnsi="ＭＳ 明朝"/>
          <w:sz w:val="24"/>
          <w:szCs w:val="24"/>
        </w:rPr>
      </w:pPr>
      <w:r w:rsidRPr="007521F1">
        <w:rPr>
          <w:rFonts w:ascii="HGP教科書体" w:eastAsia="HGP教科書体" w:hAnsi="ＭＳ 明朝" w:hint="eastAsia"/>
          <w:sz w:val="24"/>
          <w:szCs w:val="24"/>
        </w:rPr>
        <w:t>・</w:t>
      </w:r>
      <w:r w:rsidR="008D5DFF" w:rsidRPr="007521F1">
        <w:rPr>
          <w:rFonts w:ascii="HGP教科書体" w:eastAsia="HGP教科書体" w:hAnsi="ＭＳ 明朝" w:hint="eastAsia"/>
          <w:sz w:val="24"/>
          <w:szCs w:val="24"/>
        </w:rPr>
        <w:t>書店組合主催で版元や書評サイト、読書ブロガー対象の説明会を開催。</w:t>
      </w:r>
    </w:p>
    <w:p w:rsidR="006432EC" w:rsidRPr="007521F1" w:rsidRDefault="000D2237" w:rsidP="000D2237">
      <w:pPr>
        <w:spacing w:line="400" w:lineRule="exact"/>
        <w:ind w:leftChars="202" w:left="424" w:firstLine="1"/>
        <w:rPr>
          <w:rFonts w:ascii="HGP教科書体" w:eastAsia="HGP教科書体" w:hAnsi="ＭＳ 明朝"/>
          <w:b/>
          <w:sz w:val="24"/>
          <w:szCs w:val="24"/>
        </w:rPr>
      </w:pPr>
      <w:r w:rsidRPr="007521F1">
        <w:rPr>
          <w:rFonts w:ascii="HGP教科書体" w:eastAsia="HGP教科書体" w:hAnsi="ＭＳ 明朝" w:hint="eastAsia"/>
          <w:sz w:val="24"/>
          <w:szCs w:val="24"/>
        </w:rPr>
        <w:t>・</w:t>
      </w:r>
      <w:r w:rsidR="008D5DFF" w:rsidRPr="007521F1">
        <w:rPr>
          <w:rFonts w:ascii="HGP教科書体" w:eastAsia="HGP教科書体" w:hAnsi="ＭＳ 明朝" w:hint="eastAsia"/>
          <w:sz w:val="24"/>
          <w:szCs w:val="24"/>
        </w:rPr>
        <w:t>書店店頭でお客様にアピールするちらし等を作成して配布。</w:t>
      </w:r>
    </w:p>
    <w:p w:rsidR="008D5DFF" w:rsidRPr="007521F1" w:rsidRDefault="008D5DFF" w:rsidP="00DC76F0">
      <w:pPr>
        <w:spacing w:line="400" w:lineRule="exact"/>
        <w:ind w:leftChars="135" w:left="283"/>
        <w:rPr>
          <w:rFonts w:ascii="HGP教科書体" w:eastAsia="HGP教科書体" w:hAnsi="ＭＳ 明朝"/>
          <w:b/>
          <w:sz w:val="24"/>
          <w:szCs w:val="24"/>
        </w:rPr>
      </w:pPr>
      <w:r w:rsidRPr="007521F1">
        <w:rPr>
          <w:rFonts w:ascii="HGP教科書体" w:eastAsia="HGP教科書体" w:hAnsi="ＭＳ 明朝" w:hint="eastAsia"/>
          <w:b/>
          <w:sz w:val="24"/>
          <w:szCs w:val="24"/>
        </w:rPr>
        <w:t>・ホームページへの版元からのリンクを増やす</w:t>
      </w:r>
    </w:p>
    <w:p w:rsidR="008D5DFF" w:rsidRPr="007521F1" w:rsidRDefault="008D5DFF" w:rsidP="00DC76F0">
      <w:pPr>
        <w:spacing w:line="400" w:lineRule="exact"/>
        <w:ind w:leftChars="135" w:left="283" w:firstLineChars="100" w:firstLine="240"/>
        <w:rPr>
          <w:rFonts w:ascii="HGP教科書体" w:eastAsia="HGP教科書体" w:hAnsi="ＭＳ 明朝"/>
          <w:sz w:val="24"/>
          <w:szCs w:val="24"/>
        </w:rPr>
      </w:pPr>
      <w:r w:rsidRPr="007521F1">
        <w:rPr>
          <w:rFonts w:ascii="HGP教科書体" w:eastAsia="HGP教科書体" w:hAnsi="ＭＳ 明朝" w:hint="eastAsia"/>
          <w:sz w:val="24"/>
          <w:szCs w:val="24"/>
        </w:rPr>
        <w:t>書店案内アプリのリリース後、版元とその団体等を対象にした説明会を開催し、版元ホームページからのリンクをお願いし、それを起点にネット書店に流れている注文を青年部ホームページに誘導し、そこから店頭へと誘導する様にする。どうしても店頭で本を受け取ることが出来ない忙しい読者には青年部が選んだネット書店にリンクを張り、そのネット書店に誘導する様にする。また、これによりアクセス数を集めてホームページ自体のメディアとしての力も同時に強化する。</w:t>
      </w:r>
    </w:p>
    <w:p w:rsidR="008D5DFF" w:rsidRPr="007521F1" w:rsidRDefault="008D5DFF" w:rsidP="00DC76F0">
      <w:pPr>
        <w:spacing w:line="400" w:lineRule="exact"/>
        <w:ind w:leftChars="135" w:left="283"/>
        <w:rPr>
          <w:rFonts w:ascii="HGP教科書体" w:eastAsia="HGP教科書体" w:hAnsi="ＭＳ 明朝"/>
          <w:b/>
          <w:sz w:val="24"/>
          <w:szCs w:val="24"/>
        </w:rPr>
      </w:pPr>
      <w:r w:rsidRPr="007521F1">
        <w:rPr>
          <w:rFonts w:ascii="HGP教科書体" w:eastAsia="HGP教科書体" w:hAnsi="ＭＳ 明朝" w:hint="eastAsia"/>
          <w:b/>
          <w:sz w:val="24"/>
          <w:szCs w:val="24"/>
        </w:rPr>
        <w:t>・ホームページへの各県組合からのリンクを促す</w:t>
      </w:r>
    </w:p>
    <w:p w:rsidR="008D5DFF" w:rsidRPr="007521F1" w:rsidRDefault="008D5DFF" w:rsidP="00DC76F0">
      <w:pPr>
        <w:spacing w:line="400" w:lineRule="exact"/>
        <w:ind w:leftChars="135" w:left="283" w:firstLineChars="100" w:firstLine="240"/>
        <w:rPr>
          <w:rFonts w:ascii="HGP教科書体" w:eastAsia="HGP教科書体" w:hAnsi="ＭＳ 明朝"/>
          <w:sz w:val="24"/>
          <w:szCs w:val="24"/>
        </w:rPr>
      </w:pPr>
      <w:r w:rsidRPr="007521F1">
        <w:rPr>
          <w:rFonts w:ascii="HGP教科書体" w:eastAsia="HGP教科書体" w:hAnsi="ＭＳ 明朝" w:hint="eastAsia"/>
          <w:sz w:val="24"/>
          <w:szCs w:val="24"/>
        </w:rPr>
        <w:t>最初に表示する位置を各道府県の県庁所在地にすることにより他道府県組合のホームページ内で自組合の地図として活用できる様になるので、これを利用して他道府県組合のホー</w:t>
      </w:r>
      <w:r w:rsidRPr="007521F1">
        <w:rPr>
          <w:rFonts w:ascii="HGP教科書体" w:eastAsia="HGP教科書体" w:hAnsi="ＭＳ 明朝" w:hint="eastAsia"/>
          <w:sz w:val="24"/>
          <w:szCs w:val="24"/>
        </w:rPr>
        <w:lastRenderedPageBreak/>
        <w:t>ムページと連動できる様にする。これは新規にリリースする書店案内アプリでも同様で、初期画面はＧＰＳによって現在地になるのでその位置の道府県組合の地図として活用が可能である。</w:t>
      </w:r>
    </w:p>
    <w:p w:rsidR="006432EC" w:rsidRPr="007521F1" w:rsidRDefault="008D5DFF" w:rsidP="000D2237">
      <w:pPr>
        <w:spacing w:line="400" w:lineRule="exact"/>
        <w:ind w:leftChars="135" w:left="283" w:firstLineChars="100" w:firstLine="240"/>
        <w:rPr>
          <w:rFonts w:ascii="HGP教科書体" w:eastAsia="HGP教科書体" w:hAnsi="ＭＳ 明朝"/>
          <w:sz w:val="24"/>
          <w:szCs w:val="24"/>
        </w:rPr>
      </w:pPr>
      <w:r w:rsidRPr="007521F1">
        <w:rPr>
          <w:rFonts w:ascii="HGP教科書体" w:eastAsia="HGP教科書体" w:hAnsi="ＭＳ 明朝" w:hint="eastAsia"/>
          <w:sz w:val="24"/>
          <w:szCs w:val="24"/>
        </w:rPr>
        <w:t>令和</w:t>
      </w:r>
      <w:r w:rsidR="002D4DC0" w:rsidRPr="007521F1">
        <w:rPr>
          <w:rFonts w:ascii="HGP教科書体" w:eastAsia="HGP教科書体" w:hAnsi="ＭＳ 明朝" w:hint="eastAsia"/>
          <w:sz w:val="24"/>
          <w:szCs w:val="24"/>
        </w:rPr>
        <w:t>４</w:t>
      </w:r>
      <w:r w:rsidRPr="007521F1">
        <w:rPr>
          <w:rFonts w:ascii="HGP教科書体" w:eastAsia="HGP教科書体" w:hAnsi="ＭＳ 明朝" w:hint="eastAsia"/>
          <w:sz w:val="24"/>
          <w:szCs w:val="24"/>
        </w:rPr>
        <w:t>年度も引き続き一都三県との連動を目指す。</w:t>
      </w:r>
    </w:p>
    <w:p w:rsidR="008D5DFF" w:rsidRPr="007521F1" w:rsidRDefault="008D5DFF" w:rsidP="00DC76F0">
      <w:pPr>
        <w:spacing w:line="400" w:lineRule="exact"/>
        <w:ind w:leftChars="135" w:left="283"/>
        <w:rPr>
          <w:rFonts w:ascii="HGP教科書体" w:eastAsia="HGP教科書体" w:hAnsi="ＭＳ 明朝"/>
          <w:b/>
          <w:sz w:val="24"/>
          <w:szCs w:val="24"/>
        </w:rPr>
      </w:pPr>
      <w:r w:rsidRPr="007521F1">
        <w:rPr>
          <w:rFonts w:ascii="HGP教科書体" w:eastAsia="HGP教科書体" w:hAnsi="ＭＳ 明朝" w:hint="eastAsia"/>
          <w:b/>
          <w:sz w:val="24"/>
          <w:szCs w:val="24"/>
        </w:rPr>
        <w:t>・店内在庫を表示できる書店を増やす</w:t>
      </w:r>
    </w:p>
    <w:p w:rsidR="008D5DFF" w:rsidRPr="007521F1" w:rsidRDefault="008D5DFF" w:rsidP="00DC76F0">
      <w:pPr>
        <w:spacing w:line="400" w:lineRule="exact"/>
        <w:ind w:leftChars="135" w:left="283" w:firstLineChars="100" w:firstLine="240"/>
        <w:rPr>
          <w:rFonts w:ascii="HGP教科書体" w:eastAsia="HGP教科書体" w:hAnsi="ＭＳ 明朝"/>
          <w:sz w:val="24"/>
          <w:szCs w:val="24"/>
        </w:rPr>
      </w:pPr>
      <w:r w:rsidRPr="007521F1">
        <w:rPr>
          <w:rFonts w:ascii="HGP教科書体" w:eastAsia="HGP教科書体" w:hAnsi="ＭＳ 明朝" w:hint="eastAsia"/>
          <w:sz w:val="24"/>
          <w:szCs w:val="24"/>
        </w:rPr>
        <w:t>雑誌の在庫がわかる書店は現在１店舗だけである。あえて書籍の在庫を開示せずに雑誌だけを開示することも可能なので、これを積極的に増やしてゆく。なお、組合非加盟店の存在や在庫も開示して該当店へのサービスを提供している。今年度もこれらの店に組合加盟を促してゆく。</w:t>
      </w:r>
    </w:p>
    <w:p w:rsidR="008D5DFF" w:rsidRPr="007521F1" w:rsidRDefault="008D5DFF" w:rsidP="000D2237">
      <w:pPr>
        <w:spacing w:line="400" w:lineRule="exact"/>
        <w:ind w:leftChars="135" w:left="283" w:firstLineChars="100" w:firstLine="240"/>
        <w:rPr>
          <w:rFonts w:ascii="HGP教科書体" w:eastAsia="HGP教科書体" w:hAnsi="ＭＳ 明朝"/>
          <w:sz w:val="24"/>
          <w:szCs w:val="24"/>
        </w:rPr>
      </w:pPr>
      <w:r w:rsidRPr="007521F1">
        <w:rPr>
          <w:rFonts w:ascii="HGP教科書体" w:eastAsia="HGP教科書体" w:hAnsi="ＭＳ 明朝" w:hint="eastAsia"/>
          <w:sz w:val="24"/>
          <w:szCs w:val="24"/>
        </w:rPr>
        <w:t>また、書店案内アプリでは雑誌について</w:t>
      </w:r>
      <w:r w:rsidR="002D4DC0" w:rsidRPr="007521F1">
        <w:rPr>
          <w:rFonts w:ascii="HGP教科書体" w:eastAsia="HGP教科書体" w:hAnsi="ＭＳ 明朝" w:hint="eastAsia"/>
          <w:sz w:val="24"/>
          <w:szCs w:val="24"/>
        </w:rPr>
        <w:t>も、</w:t>
      </w:r>
      <w:r w:rsidR="00F8628A" w:rsidRPr="007521F1">
        <w:rPr>
          <w:rFonts w:ascii="HGP教科書体" w:eastAsia="HGP教科書体" w:hAnsi="ＭＳ 明朝" w:hint="eastAsia"/>
          <w:sz w:val="24"/>
          <w:szCs w:val="24"/>
        </w:rPr>
        <w:t>書店の側では何のシステムも導入せずにネットからの</w:t>
      </w:r>
      <w:r w:rsidRPr="007521F1">
        <w:rPr>
          <w:rFonts w:ascii="HGP教科書体" w:eastAsia="HGP教科書体" w:hAnsi="ＭＳ 明朝" w:hint="eastAsia"/>
          <w:sz w:val="24"/>
          <w:szCs w:val="24"/>
        </w:rPr>
        <w:t>在庫問い合わせ</w:t>
      </w:r>
      <w:r w:rsidR="00F8628A" w:rsidRPr="007521F1">
        <w:rPr>
          <w:rFonts w:ascii="HGP教科書体" w:eastAsia="HGP教科書体" w:hAnsi="ＭＳ 明朝" w:hint="eastAsia"/>
          <w:sz w:val="24"/>
          <w:szCs w:val="24"/>
        </w:rPr>
        <w:t>に応答すること</w:t>
      </w:r>
      <w:r w:rsidRPr="007521F1">
        <w:rPr>
          <w:rFonts w:ascii="HGP教科書体" w:eastAsia="HGP教科書体" w:hAnsi="ＭＳ 明朝" w:hint="eastAsia"/>
          <w:sz w:val="24"/>
          <w:szCs w:val="24"/>
        </w:rPr>
        <w:t>が可能で、読者は雑誌の店内在庫がネットを通して得られる様になる。これは日本初の試みであり、爆発的な人気となる可能性を秘めている。令和</w:t>
      </w:r>
      <w:r w:rsidR="002D4DC0" w:rsidRPr="007521F1">
        <w:rPr>
          <w:rFonts w:ascii="HGP教科書体" w:eastAsia="HGP教科書体" w:hAnsi="ＭＳ 明朝" w:hint="eastAsia"/>
          <w:sz w:val="24"/>
          <w:szCs w:val="24"/>
        </w:rPr>
        <w:t>４</w:t>
      </w:r>
      <w:r w:rsidRPr="007521F1">
        <w:rPr>
          <w:rFonts w:ascii="HGP教科書体" w:eastAsia="HGP教科書体" w:hAnsi="ＭＳ 明朝" w:hint="eastAsia"/>
          <w:sz w:val="24"/>
          <w:szCs w:val="24"/>
        </w:rPr>
        <w:t>年度はこの活用を積極的に促して行く。</w:t>
      </w:r>
    </w:p>
    <w:p w:rsidR="008D5DFF" w:rsidRPr="007521F1" w:rsidRDefault="008D5DFF" w:rsidP="00DC76F0">
      <w:pPr>
        <w:spacing w:line="400" w:lineRule="exact"/>
        <w:ind w:leftChars="135" w:left="283"/>
        <w:rPr>
          <w:rFonts w:ascii="HGP教科書体" w:eastAsia="HGP教科書体" w:hAnsi="ＭＳ 明朝"/>
          <w:b/>
          <w:sz w:val="24"/>
          <w:szCs w:val="24"/>
        </w:rPr>
      </w:pPr>
      <w:r w:rsidRPr="007521F1">
        <w:rPr>
          <w:rFonts w:ascii="HGP教科書体" w:eastAsia="HGP教科書体" w:hAnsi="ＭＳ 明朝" w:hint="eastAsia"/>
          <w:b/>
          <w:sz w:val="24"/>
          <w:szCs w:val="24"/>
        </w:rPr>
        <w:t>・書店案内の充実</w:t>
      </w:r>
    </w:p>
    <w:p w:rsidR="008D5DFF" w:rsidRPr="007521F1" w:rsidRDefault="008D5DFF" w:rsidP="00DC76F0">
      <w:pPr>
        <w:spacing w:line="400" w:lineRule="exact"/>
        <w:ind w:leftChars="135" w:left="283" w:firstLineChars="100" w:firstLine="240"/>
        <w:rPr>
          <w:rFonts w:ascii="HGP教科書体" w:eastAsia="HGP教科書体" w:hAnsi="ＭＳ 明朝"/>
          <w:sz w:val="24"/>
          <w:szCs w:val="24"/>
        </w:rPr>
      </w:pPr>
      <w:r w:rsidRPr="007521F1">
        <w:rPr>
          <w:rFonts w:ascii="HGP教科書体" w:eastAsia="HGP教科書体" w:hAnsi="ＭＳ 明朝" w:hint="eastAsia"/>
          <w:sz w:val="24"/>
          <w:szCs w:val="24"/>
        </w:rPr>
        <w:t>休日未登録店や店頭写真、店主写真がない書店が存在する。これらがなくなる様引き続き作業を行う。</w:t>
      </w:r>
    </w:p>
    <w:p w:rsidR="008D5DFF" w:rsidRPr="007521F1" w:rsidRDefault="008D5DFF" w:rsidP="00DC76F0">
      <w:pPr>
        <w:spacing w:line="400" w:lineRule="exact"/>
        <w:ind w:leftChars="135" w:left="283"/>
        <w:rPr>
          <w:rFonts w:ascii="HGP教科書体" w:eastAsia="HGP教科書体" w:hAnsi="ＭＳ 明朝"/>
          <w:b/>
          <w:sz w:val="24"/>
          <w:szCs w:val="24"/>
        </w:rPr>
      </w:pPr>
      <w:r w:rsidRPr="007521F1">
        <w:rPr>
          <w:rFonts w:ascii="HGP教科書体" w:eastAsia="HGP教科書体" w:hAnsi="ＭＳ 明朝" w:hint="eastAsia"/>
          <w:b/>
          <w:sz w:val="24"/>
          <w:szCs w:val="24"/>
        </w:rPr>
        <w:t>・書店案内のメンテナンス</w:t>
      </w:r>
    </w:p>
    <w:p w:rsidR="008D5DFF" w:rsidRPr="007521F1" w:rsidRDefault="008D5DFF" w:rsidP="00DC76F0">
      <w:pPr>
        <w:spacing w:line="400" w:lineRule="exact"/>
        <w:ind w:leftChars="135" w:left="283"/>
        <w:rPr>
          <w:rFonts w:ascii="HGP教科書体" w:eastAsia="HGP教科書体" w:hAnsi="ＭＳ 明朝"/>
          <w:sz w:val="24"/>
          <w:szCs w:val="24"/>
        </w:rPr>
      </w:pPr>
      <w:r w:rsidRPr="007521F1">
        <w:rPr>
          <w:rFonts w:ascii="HGP教科書体" w:eastAsia="HGP教科書体" w:hAnsi="ＭＳ 明朝" w:hint="eastAsia"/>
          <w:sz w:val="24"/>
          <w:szCs w:val="24"/>
        </w:rPr>
        <w:t xml:space="preserve"> 書店の新規開店、閉店、営業時間・休日の変更等常時書店情報のメンテナンスを行う。</w:t>
      </w:r>
    </w:p>
    <w:p w:rsidR="008D5DFF" w:rsidRPr="007521F1" w:rsidRDefault="008D5DFF" w:rsidP="00DC76F0">
      <w:pPr>
        <w:spacing w:line="400" w:lineRule="exact"/>
        <w:ind w:leftChars="135" w:left="283"/>
        <w:rPr>
          <w:rFonts w:ascii="HGP教科書体" w:eastAsia="HGP教科書体" w:hAnsi="ＭＳ 明朝"/>
          <w:b/>
          <w:sz w:val="24"/>
          <w:szCs w:val="24"/>
        </w:rPr>
      </w:pPr>
      <w:r w:rsidRPr="007521F1">
        <w:rPr>
          <w:rFonts w:ascii="HGP教科書体" w:eastAsia="HGP教科書体" w:hAnsi="ＭＳ 明朝" w:hint="eastAsia"/>
          <w:b/>
          <w:sz w:val="24"/>
          <w:szCs w:val="24"/>
        </w:rPr>
        <w:t>・広報機能を充実</w:t>
      </w:r>
    </w:p>
    <w:p w:rsidR="008D5DFF" w:rsidRPr="007521F1" w:rsidRDefault="008D5DFF" w:rsidP="00DC76F0">
      <w:pPr>
        <w:spacing w:line="400" w:lineRule="exact"/>
        <w:ind w:leftChars="135" w:left="283" w:firstLineChars="100" w:firstLine="240"/>
        <w:rPr>
          <w:rFonts w:ascii="HGP教科書体" w:eastAsia="HGP教科書体" w:hAnsi="ＭＳ 明朝"/>
          <w:sz w:val="24"/>
          <w:szCs w:val="24"/>
        </w:rPr>
      </w:pPr>
      <w:r w:rsidRPr="007521F1">
        <w:rPr>
          <w:rFonts w:ascii="HGP教科書体" w:eastAsia="HGP教科書体" w:hAnsi="ＭＳ 明朝" w:hint="eastAsia"/>
          <w:sz w:val="24"/>
          <w:szCs w:val="24"/>
        </w:rPr>
        <w:t>ホームページを利用して「豊島支部作家講演会」「いーほん青年部」「読者謝恩図書カード」等の企画を積極的に宣伝し、店頭への来店客の増加につなげる。</w:t>
      </w:r>
    </w:p>
    <w:p w:rsidR="008D5DFF" w:rsidRPr="007521F1" w:rsidRDefault="008D5DFF" w:rsidP="00DC76F0">
      <w:pPr>
        <w:spacing w:line="400" w:lineRule="exact"/>
        <w:ind w:leftChars="135" w:left="283"/>
        <w:rPr>
          <w:rFonts w:ascii="HGP教科書体" w:eastAsia="HGP教科書体" w:hAnsi="ＭＳ 明朝"/>
          <w:b/>
          <w:sz w:val="24"/>
          <w:szCs w:val="24"/>
        </w:rPr>
      </w:pPr>
      <w:r w:rsidRPr="007521F1">
        <w:rPr>
          <w:rFonts w:ascii="HGP教科書体" w:eastAsia="HGP教科書体" w:hAnsi="ＭＳ 明朝" w:hint="eastAsia"/>
          <w:b/>
          <w:sz w:val="24"/>
          <w:szCs w:val="24"/>
        </w:rPr>
        <w:t>・改善資金の調達</w:t>
      </w:r>
    </w:p>
    <w:p w:rsidR="008D5DFF" w:rsidRPr="007521F1" w:rsidRDefault="008D5DFF" w:rsidP="00DC76F0">
      <w:pPr>
        <w:spacing w:line="400" w:lineRule="exact"/>
        <w:ind w:leftChars="135" w:left="283" w:firstLineChars="100" w:firstLine="240"/>
        <w:rPr>
          <w:rFonts w:ascii="HGP教科書体" w:eastAsia="HGP教科書体" w:hAnsi="ＭＳ 明朝"/>
          <w:sz w:val="24"/>
          <w:szCs w:val="24"/>
        </w:rPr>
      </w:pPr>
      <w:r w:rsidRPr="007521F1">
        <w:rPr>
          <w:rFonts w:ascii="HGP教科書体" w:eastAsia="HGP教科書体" w:hAnsi="ＭＳ 明朝" w:hint="eastAsia"/>
          <w:sz w:val="24"/>
          <w:szCs w:val="24"/>
        </w:rPr>
        <w:t>版元やその他企業からの広告を引き続き募集する、また、宅配機能についても読者及び書店客注での利用の広告を行い、収益事業としてさらに展開してゆく。</w:t>
      </w:r>
    </w:p>
    <w:p w:rsidR="008D5DFF" w:rsidRPr="007521F1" w:rsidRDefault="008D5DFF" w:rsidP="00FA7D5A">
      <w:pPr>
        <w:spacing w:line="400" w:lineRule="exact"/>
        <w:rPr>
          <w:rFonts w:ascii="HGP教科書体" w:eastAsia="HGP教科書体" w:hAnsi="ＭＳ 明朝"/>
          <w:sz w:val="24"/>
          <w:szCs w:val="24"/>
        </w:rPr>
      </w:pPr>
    </w:p>
    <w:p w:rsidR="00F403C1" w:rsidRPr="007521F1" w:rsidRDefault="00F403C1" w:rsidP="00FA7D5A">
      <w:pPr>
        <w:pStyle w:val="ae"/>
        <w:numPr>
          <w:ilvl w:val="0"/>
          <w:numId w:val="48"/>
        </w:numPr>
        <w:spacing w:line="400" w:lineRule="exact"/>
        <w:ind w:leftChars="0"/>
        <w:rPr>
          <w:rFonts w:ascii="HGP教科書体" w:eastAsia="HGP教科書体"/>
          <w:b/>
          <w:sz w:val="24"/>
          <w:szCs w:val="24"/>
        </w:rPr>
      </w:pPr>
      <w:r w:rsidRPr="007521F1">
        <w:rPr>
          <w:rFonts w:ascii="HGP教科書体" w:eastAsia="HGP教科書体" w:hint="eastAsia"/>
          <w:b/>
          <w:sz w:val="24"/>
          <w:szCs w:val="24"/>
        </w:rPr>
        <w:t>店頭活性化委員会</w:t>
      </w:r>
    </w:p>
    <w:p w:rsidR="00EB3680" w:rsidRPr="007521F1" w:rsidRDefault="00EB3680" w:rsidP="00334B91">
      <w:pPr>
        <w:spacing w:line="400" w:lineRule="exact"/>
        <w:ind w:firstLineChars="100" w:firstLine="241"/>
        <w:rPr>
          <w:rFonts w:ascii="HGP教科書体" w:eastAsia="HGP教科書体" w:hAnsi="ＭＳ Ｐゴシック"/>
          <w:b/>
          <w:bCs/>
          <w:sz w:val="24"/>
        </w:rPr>
      </w:pPr>
      <w:bookmarkStart w:id="22" w:name="_Hlk42690678"/>
      <w:r w:rsidRPr="007521F1">
        <w:rPr>
          <w:rFonts w:ascii="HGP教科書体" w:eastAsia="HGP教科書体" w:hAnsi="ＭＳ Ｐゴシック" w:hint="eastAsia"/>
          <w:b/>
          <w:bCs/>
          <w:sz w:val="24"/>
        </w:rPr>
        <w:t>・いーほん青年部</w:t>
      </w:r>
    </w:p>
    <w:p w:rsidR="00EB3680" w:rsidRPr="007521F1" w:rsidRDefault="00EB3680" w:rsidP="00FA7D5A">
      <w:pPr>
        <w:spacing w:line="400" w:lineRule="exact"/>
        <w:ind w:leftChars="135" w:left="283" w:firstLineChars="59" w:firstLine="142"/>
        <w:rPr>
          <w:rFonts w:ascii="HGP教科書体" w:eastAsia="HGP教科書体" w:hAnsi="ＭＳ Ｐゴシック"/>
          <w:sz w:val="24"/>
        </w:rPr>
      </w:pPr>
      <w:r w:rsidRPr="007521F1">
        <w:rPr>
          <w:rFonts w:ascii="HGP教科書体" w:eastAsia="HGP教科書体" w:hAnsi="ＭＳ Ｐゴシック" w:hint="eastAsia"/>
          <w:sz w:val="24"/>
        </w:rPr>
        <w:t>おすすめの文庫を専用帯で展開。展開している書店では販売実績が出ている。引き続き参加書店を増やし展開していく。</w:t>
      </w:r>
    </w:p>
    <w:p w:rsidR="00EB3680" w:rsidRPr="007521F1" w:rsidRDefault="00EB3680" w:rsidP="00334B91">
      <w:pPr>
        <w:spacing w:line="400" w:lineRule="exact"/>
        <w:ind w:firstLineChars="100" w:firstLine="241"/>
        <w:rPr>
          <w:rFonts w:ascii="HGP教科書体" w:eastAsia="HGP教科書体" w:hAnsi="ＭＳ Ｐゴシック"/>
          <w:b/>
          <w:bCs/>
          <w:sz w:val="24"/>
        </w:rPr>
      </w:pPr>
      <w:r w:rsidRPr="007521F1">
        <w:rPr>
          <w:rFonts w:ascii="HGP教科書体" w:eastAsia="HGP教科書体" w:hAnsi="ＭＳ Ｐゴシック" w:hint="eastAsia"/>
          <w:b/>
          <w:bCs/>
          <w:sz w:val="24"/>
        </w:rPr>
        <w:t>・報奨企画</w:t>
      </w:r>
    </w:p>
    <w:p w:rsidR="00EB3680" w:rsidRPr="007521F1" w:rsidRDefault="00EB3680" w:rsidP="00FA7D5A">
      <w:pPr>
        <w:spacing w:line="400" w:lineRule="exact"/>
        <w:ind w:leftChars="135" w:left="283" w:firstLineChars="58" w:firstLine="139"/>
        <w:rPr>
          <w:rFonts w:ascii="HGP教科書体" w:eastAsia="HGP教科書体" w:hAnsi="ＭＳ Ｐゴシック"/>
          <w:sz w:val="24"/>
        </w:rPr>
      </w:pPr>
      <w:r w:rsidRPr="007521F1">
        <w:rPr>
          <w:rFonts w:ascii="HGP教科書体" w:eastAsia="HGP教科書体" w:hAnsi="ＭＳ Ｐゴシック" w:hint="eastAsia"/>
          <w:sz w:val="24"/>
        </w:rPr>
        <w:t>Jリサーチ出版などは毎年恒例となり販売報奨</w:t>
      </w:r>
      <w:r w:rsidR="00FA7D5A" w:rsidRPr="007521F1">
        <w:rPr>
          <w:rFonts w:ascii="HGP教科書体" w:eastAsia="HGP教科書体" w:hAnsi="ＭＳ Ｐゴシック" w:hint="eastAsia"/>
          <w:sz w:val="24"/>
        </w:rPr>
        <w:t>実績も</w:t>
      </w:r>
      <w:r w:rsidRPr="007521F1">
        <w:rPr>
          <w:rFonts w:ascii="HGP教科書体" w:eastAsia="HGP教科書体" w:hAnsi="ＭＳ Ｐゴシック" w:hint="eastAsia"/>
          <w:sz w:val="24"/>
        </w:rPr>
        <w:t>大きな企画となっている。</w:t>
      </w:r>
    </w:p>
    <w:p w:rsidR="00EB3680" w:rsidRPr="007521F1" w:rsidRDefault="00FA7D5A" w:rsidP="00DC76F0">
      <w:pPr>
        <w:spacing w:line="400" w:lineRule="exact"/>
        <w:ind w:firstLineChars="100" w:firstLine="240"/>
        <w:rPr>
          <w:rFonts w:ascii="HGP教科書体" w:eastAsia="HGP教科書体" w:hAnsi="ＭＳ Ｐゴシック"/>
          <w:sz w:val="24"/>
        </w:rPr>
      </w:pPr>
      <w:r w:rsidRPr="007521F1">
        <w:rPr>
          <w:rFonts w:ascii="HGP教科書体" w:eastAsia="HGP教科書体" w:hAnsi="ＭＳ Ｐゴシック" w:hint="eastAsia"/>
          <w:sz w:val="24"/>
        </w:rPr>
        <w:t>親会とも連携をとり</w:t>
      </w:r>
      <w:r w:rsidR="00EB3680" w:rsidRPr="007521F1">
        <w:rPr>
          <w:rFonts w:ascii="HGP教科書体" w:eastAsia="HGP教科書体" w:hAnsi="ＭＳ Ｐゴシック" w:hint="eastAsia"/>
          <w:sz w:val="24"/>
        </w:rPr>
        <w:t>スケールを生かし</w:t>
      </w:r>
      <w:r w:rsidRPr="007521F1">
        <w:rPr>
          <w:rFonts w:ascii="HGP教科書体" w:eastAsia="HGP教科書体" w:hAnsi="ＭＳ Ｐゴシック" w:hint="eastAsia"/>
          <w:sz w:val="24"/>
        </w:rPr>
        <w:t>た</w:t>
      </w:r>
      <w:r w:rsidR="00EB3680" w:rsidRPr="007521F1">
        <w:rPr>
          <w:rFonts w:ascii="HGP教科書体" w:eastAsia="HGP教科書体" w:hAnsi="ＭＳ Ｐゴシック" w:hint="eastAsia"/>
          <w:sz w:val="24"/>
        </w:rPr>
        <w:t>企画を増やしてい</w:t>
      </w:r>
      <w:r w:rsidRPr="007521F1">
        <w:rPr>
          <w:rFonts w:ascii="HGP教科書体" w:eastAsia="HGP教科書体" w:hAnsi="ＭＳ Ｐゴシック" w:hint="eastAsia"/>
          <w:sz w:val="24"/>
        </w:rPr>
        <w:t>く</w:t>
      </w:r>
      <w:r w:rsidR="00EB3680" w:rsidRPr="007521F1">
        <w:rPr>
          <w:rFonts w:ascii="HGP教科書体" w:eastAsia="HGP教科書体" w:hAnsi="ＭＳ Ｐゴシック" w:hint="eastAsia"/>
          <w:sz w:val="24"/>
        </w:rPr>
        <w:t>。</w:t>
      </w:r>
    </w:p>
    <w:bookmarkEnd w:id="22"/>
    <w:p w:rsidR="00296262" w:rsidRPr="007521F1" w:rsidRDefault="00296262" w:rsidP="00DC76F0">
      <w:pPr>
        <w:spacing w:line="400" w:lineRule="exact"/>
        <w:ind w:right="-2"/>
        <w:jc w:val="left"/>
        <w:rPr>
          <w:rFonts w:ascii="HGP教科書体" w:eastAsia="HGP教科書体"/>
          <w:b/>
          <w:sz w:val="24"/>
          <w:szCs w:val="24"/>
        </w:rPr>
      </w:pPr>
    </w:p>
    <w:p w:rsidR="003904C6" w:rsidRPr="007521F1" w:rsidRDefault="003904C6" w:rsidP="00FA7D5A">
      <w:pPr>
        <w:pStyle w:val="ae"/>
        <w:numPr>
          <w:ilvl w:val="0"/>
          <w:numId w:val="48"/>
        </w:numPr>
        <w:spacing w:line="400" w:lineRule="exact"/>
        <w:ind w:leftChars="0"/>
        <w:jc w:val="left"/>
        <w:rPr>
          <w:rFonts w:ascii="HGP教科書体" w:eastAsia="HGP教科書体"/>
          <w:b/>
          <w:sz w:val="24"/>
          <w:szCs w:val="24"/>
        </w:rPr>
      </w:pPr>
      <w:r w:rsidRPr="007521F1">
        <w:rPr>
          <w:rFonts w:ascii="HGP教科書体" w:eastAsia="HGP教科書体" w:hint="eastAsia"/>
          <w:b/>
          <w:sz w:val="24"/>
          <w:szCs w:val="24"/>
        </w:rPr>
        <w:t>書店再生委員会</w:t>
      </w:r>
    </w:p>
    <w:p w:rsidR="00E1568E" w:rsidRPr="007521F1" w:rsidRDefault="00E1568E" w:rsidP="00DC76F0">
      <w:pPr>
        <w:spacing w:line="400" w:lineRule="exact"/>
        <w:ind w:firstLineChars="100" w:firstLine="240"/>
        <w:rPr>
          <w:rFonts w:ascii="HGP教科書体" w:eastAsia="HGP教科書体"/>
          <w:bCs/>
          <w:sz w:val="24"/>
          <w:szCs w:val="24"/>
        </w:rPr>
      </w:pPr>
      <w:r w:rsidRPr="007521F1">
        <w:rPr>
          <w:rFonts w:ascii="HGP教科書体" w:eastAsia="HGP教科書体" w:hint="eastAsia"/>
          <w:bCs/>
          <w:sz w:val="24"/>
          <w:szCs w:val="24"/>
        </w:rPr>
        <w:t>特に正味問題（書店利益向上）に本年度も大きく関わって行きたい。</w:t>
      </w:r>
    </w:p>
    <w:p w:rsidR="00E1568E" w:rsidRPr="007521F1" w:rsidRDefault="00E1568E" w:rsidP="00DC76F0">
      <w:pPr>
        <w:spacing w:line="400" w:lineRule="exact"/>
        <w:ind w:firstLineChars="100" w:firstLine="240"/>
        <w:rPr>
          <w:rFonts w:ascii="HGP教科書体" w:eastAsia="HGP教科書体"/>
          <w:bCs/>
          <w:sz w:val="24"/>
          <w:szCs w:val="24"/>
        </w:rPr>
      </w:pPr>
      <w:r w:rsidRPr="007521F1">
        <w:rPr>
          <w:rFonts w:ascii="HGP教科書体" w:eastAsia="HGP教科書体" w:hint="eastAsia"/>
          <w:bCs/>
          <w:sz w:val="24"/>
          <w:szCs w:val="24"/>
        </w:rPr>
        <w:lastRenderedPageBreak/>
        <w:t>また、町の書店の経営の環境改善に向けた取り組みに活動していく。</w:t>
      </w:r>
    </w:p>
    <w:p w:rsidR="00E1568E" w:rsidRPr="007521F1" w:rsidRDefault="00E1568E" w:rsidP="00DC76F0">
      <w:pPr>
        <w:spacing w:line="400" w:lineRule="exact"/>
        <w:ind w:leftChars="202" w:left="585" w:hangingChars="67" w:hanging="161"/>
        <w:rPr>
          <w:rFonts w:ascii="HGP教科書体" w:eastAsia="HGP教科書体"/>
          <w:bCs/>
          <w:sz w:val="24"/>
          <w:szCs w:val="24"/>
        </w:rPr>
      </w:pPr>
      <w:r w:rsidRPr="007521F1">
        <w:rPr>
          <w:rFonts w:ascii="HGP教科書体" w:eastAsia="HGP教科書体" w:hint="eastAsia"/>
          <w:bCs/>
          <w:sz w:val="24"/>
          <w:szCs w:val="24"/>
        </w:rPr>
        <w:t>・国のキャッシュレス化の推進に対し、手数料問題等に発言していく。</w:t>
      </w:r>
    </w:p>
    <w:p w:rsidR="00E1568E" w:rsidRPr="007521F1" w:rsidRDefault="00E1568E" w:rsidP="00DC76F0">
      <w:pPr>
        <w:spacing w:line="400" w:lineRule="exact"/>
        <w:ind w:leftChars="202" w:left="585" w:hangingChars="67" w:hanging="161"/>
        <w:rPr>
          <w:rFonts w:ascii="HGP教科書体" w:eastAsia="HGP教科書体"/>
          <w:bCs/>
          <w:sz w:val="24"/>
          <w:szCs w:val="24"/>
        </w:rPr>
      </w:pPr>
      <w:r w:rsidRPr="007521F1">
        <w:rPr>
          <w:rFonts w:ascii="HGP教科書体" w:eastAsia="HGP教科書体" w:hint="eastAsia"/>
          <w:bCs/>
          <w:sz w:val="24"/>
          <w:szCs w:val="24"/>
        </w:rPr>
        <w:t>・業界全体への雑誌・書籍も含めた正味改定（実利）の更なる推進</w:t>
      </w:r>
    </w:p>
    <w:p w:rsidR="00E1568E" w:rsidRPr="007521F1" w:rsidRDefault="00E1568E" w:rsidP="00DC76F0">
      <w:pPr>
        <w:spacing w:line="400" w:lineRule="exact"/>
        <w:ind w:leftChars="202" w:left="585" w:hangingChars="67" w:hanging="161"/>
        <w:rPr>
          <w:rFonts w:ascii="HGP教科書体" w:eastAsia="HGP教科書体"/>
          <w:bCs/>
          <w:sz w:val="24"/>
          <w:szCs w:val="24"/>
        </w:rPr>
      </w:pPr>
      <w:r w:rsidRPr="007521F1">
        <w:rPr>
          <w:rFonts w:ascii="HGP教科書体" w:eastAsia="HGP教科書体" w:hint="eastAsia"/>
          <w:bCs/>
          <w:sz w:val="24"/>
          <w:szCs w:val="24"/>
        </w:rPr>
        <w:t>・東京組合と一体となり、POSを推進し、参加組合員のみの報奨企画を提案したい。</w:t>
      </w:r>
    </w:p>
    <w:p w:rsidR="008A20B9" w:rsidRPr="007521F1" w:rsidRDefault="00E1568E" w:rsidP="00DC76F0">
      <w:pPr>
        <w:spacing w:line="400" w:lineRule="exact"/>
        <w:ind w:leftChars="202" w:left="585" w:hangingChars="67" w:hanging="161"/>
        <w:rPr>
          <w:rFonts w:ascii="HGP教科書体" w:eastAsia="HGP教科書体"/>
          <w:bCs/>
          <w:sz w:val="24"/>
          <w:szCs w:val="24"/>
        </w:rPr>
      </w:pPr>
      <w:r w:rsidRPr="007521F1">
        <w:rPr>
          <w:rFonts w:ascii="HGP教科書体" w:eastAsia="HGP教科書体" w:hint="eastAsia"/>
          <w:bCs/>
          <w:sz w:val="24"/>
          <w:szCs w:val="24"/>
        </w:rPr>
        <w:t>・大手取次の今後の打ち出す施策については、常に注視し、書店側の意見を集約し提案していきたい。</w:t>
      </w:r>
    </w:p>
    <w:p w:rsidR="00461D33" w:rsidRPr="007521F1" w:rsidRDefault="00461D33" w:rsidP="00DC76F0">
      <w:pPr>
        <w:spacing w:line="400" w:lineRule="exact"/>
        <w:ind w:leftChars="202" w:left="585" w:hangingChars="67" w:hanging="161"/>
        <w:rPr>
          <w:rFonts w:ascii="HGP教科書体" w:eastAsia="HGP教科書体"/>
          <w:bCs/>
          <w:sz w:val="24"/>
          <w:szCs w:val="24"/>
        </w:rPr>
      </w:pPr>
    </w:p>
    <w:p w:rsidR="00987243" w:rsidRPr="007521F1" w:rsidRDefault="00987243" w:rsidP="000D2237">
      <w:pPr>
        <w:pStyle w:val="ae"/>
        <w:numPr>
          <w:ilvl w:val="0"/>
          <w:numId w:val="48"/>
        </w:numPr>
        <w:spacing w:line="400" w:lineRule="exact"/>
        <w:ind w:leftChars="0"/>
        <w:rPr>
          <w:rFonts w:ascii="HGP教科書体" w:eastAsia="HGP教科書体"/>
          <w:b/>
          <w:sz w:val="24"/>
          <w:szCs w:val="24"/>
        </w:rPr>
      </w:pPr>
      <w:r w:rsidRPr="007521F1">
        <w:rPr>
          <w:rFonts w:ascii="HGP教科書体" w:eastAsia="HGP教科書体" w:hint="eastAsia"/>
          <w:b/>
          <w:sz w:val="24"/>
          <w:szCs w:val="24"/>
        </w:rPr>
        <w:t>庶務委員会</w:t>
      </w:r>
    </w:p>
    <w:p w:rsidR="00987243" w:rsidRPr="007521F1" w:rsidRDefault="00987243" w:rsidP="00461D33">
      <w:pPr>
        <w:spacing w:line="400" w:lineRule="exact"/>
        <w:ind w:leftChars="202" w:left="426" w:hanging="2"/>
        <w:rPr>
          <w:rFonts w:ascii="HGP教科書体" w:eastAsia="HGP教科書体" w:hAnsi="ＭＳ 明朝"/>
          <w:b/>
          <w:bCs/>
          <w:sz w:val="24"/>
          <w:szCs w:val="24"/>
        </w:rPr>
      </w:pPr>
      <w:r w:rsidRPr="007521F1">
        <w:rPr>
          <w:rFonts w:ascii="HGP教科書体" w:eastAsia="HGP教科書体" w:hAnsi="ＭＳ 明朝" w:hint="eastAsia"/>
          <w:b/>
          <w:bCs/>
          <w:sz w:val="24"/>
          <w:szCs w:val="24"/>
        </w:rPr>
        <w:t>○神保町ブックフェスティバル</w:t>
      </w:r>
    </w:p>
    <w:p w:rsidR="00987243" w:rsidRPr="007521F1" w:rsidRDefault="00987243" w:rsidP="00461D33">
      <w:pPr>
        <w:spacing w:line="400" w:lineRule="exact"/>
        <w:ind w:leftChars="202" w:left="426" w:hanging="2"/>
        <w:rPr>
          <w:rFonts w:ascii="HGP教科書体" w:eastAsia="HGP教科書体" w:hAnsi="ＭＳ 明朝"/>
          <w:sz w:val="24"/>
          <w:szCs w:val="24"/>
        </w:rPr>
      </w:pPr>
      <w:r w:rsidRPr="007521F1">
        <w:rPr>
          <w:rFonts w:ascii="HGP教科書体" w:eastAsia="HGP教科書体" w:hAnsi="ＭＳ 明朝" w:hint="eastAsia"/>
          <w:sz w:val="24"/>
          <w:szCs w:val="24"/>
        </w:rPr>
        <w:t xml:space="preserve">　まだ開催されるか決まっておりませんが、出店を希望。書店にとってメリットのある企画を行い、書店組合という組織をたくさんの方にアピールしていきたい。</w:t>
      </w:r>
    </w:p>
    <w:p w:rsidR="00987243" w:rsidRPr="007521F1" w:rsidRDefault="00987243" w:rsidP="00334B91">
      <w:pPr>
        <w:spacing w:line="400" w:lineRule="exact"/>
        <w:ind w:leftChars="-64" w:left="-134" w:firstLineChars="250" w:firstLine="602"/>
        <w:rPr>
          <w:rFonts w:ascii="HGP教科書体" w:eastAsia="HGP教科書体" w:hAnsi="ＭＳ 明朝"/>
          <w:b/>
          <w:bCs/>
          <w:sz w:val="24"/>
          <w:szCs w:val="24"/>
        </w:rPr>
      </w:pPr>
      <w:r w:rsidRPr="007521F1">
        <w:rPr>
          <w:rFonts w:ascii="HGP教科書体" w:eastAsia="HGP教科書体" w:hAnsi="ＭＳ 明朝" w:hint="eastAsia"/>
          <w:b/>
          <w:bCs/>
          <w:sz w:val="24"/>
          <w:szCs w:val="24"/>
        </w:rPr>
        <w:t>○リクレーション</w:t>
      </w:r>
    </w:p>
    <w:p w:rsidR="00EB3680" w:rsidRPr="007521F1" w:rsidRDefault="00987243" w:rsidP="00461D33">
      <w:pPr>
        <w:spacing w:line="400" w:lineRule="exact"/>
        <w:ind w:leftChars="202" w:left="424"/>
        <w:rPr>
          <w:rFonts w:ascii="HGP教科書体" w:eastAsia="HGP教科書体"/>
          <w:b/>
          <w:sz w:val="24"/>
          <w:szCs w:val="24"/>
        </w:rPr>
      </w:pPr>
      <w:r w:rsidRPr="007521F1">
        <w:rPr>
          <w:rFonts w:ascii="HGP教科書体" w:eastAsia="HGP教科書体" w:hAnsi="ＭＳ 明朝" w:hint="eastAsia"/>
          <w:sz w:val="24"/>
          <w:szCs w:val="24"/>
        </w:rPr>
        <w:t xml:space="preserve">　新型コロナの感染予防症対策を十分に行ったうえで、　会員相互の親睦が深まる楽しい企画を一回実施する。</w:t>
      </w:r>
    </w:p>
    <w:p w:rsidR="00D71CC1" w:rsidRDefault="003D66FA" w:rsidP="00D71CC1">
      <w:pPr>
        <w:spacing w:line="400" w:lineRule="exact"/>
        <w:rPr>
          <w:rFonts w:ascii="HGP教科書体" w:eastAsia="HGP教科書体" w:hAnsi="ＭＳ Ｐゴシック"/>
          <w:sz w:val="24"/>
        </w:rPr>
      </w:pPr>
      <w:r w:rsidRPr="007521F1">
        <w:rPr>
          <w:rFonts w:ascii="HGP教科書体" w:eastAsia="HGP教科書体" w:hAnsi="ＭＳ 明朝" w:hint="eastAsia"/>
          <w:sz w:val="24"/>
          <w:szCs w:val="24"/>
        </w:rPr>
        <w:br w:type="page"/>
      </w:r>
      <w:r w:rsidR="00D71CC1" w:rsidRPr="007521F1">
        <w:rPr>
          <w:rFonts w:ascii="HGP教科書体" w:eastAsia="HGP教科書体" w:hAnsi="ＭＳ 明朝"/>
          <w:noProof/>
          <w:sz w:val="24"/>
          <w:szCs w:val="24"/>
        </w:rPr>
        <w:lastRenderedPageBreak/>
        <w:drawing>
          <wp:anchor distT="0" distB="0" distL="114300" distR="114300" simplePos="0" relativeHeight="251661312" behindDoc="0" locked="0" layoutInCell="1" allowOverlap="1">
            <wp:simplePos x="0" y="0"/>
            <wp:positionH relativeFrom="column">
              <wp:posOffset>31750</wp:posOffset>
            </wp:positionH>
            <wp:positionV relativeFrom="paragraph">
              <wp:posOffset>19050</wp:posOffset>
            </wp:positionV>
            <wp:extent cx="5834380" cy="4615180"/>
            <wp:effectExtent l="0" t="0" r="0" b="0"/>
            <wp:wrapSquare wrapText="bothSides"/>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34380" cy="4615180"/>
                    </a:xfrm>
                    <a:prstGeom prst="rect">
                      <a:avLst/>
                    </a:prstGeom>
                    <a:noFill/>
                    <a:ln>
                      <a:noFill/>
                    </a:ln>
                  </pic:spPr>
                </pic:pic>
              </a:graphicData>
            </a:graphic>
          </wp:anchor>
        </w:drawing>
      </w:r>
      <w:r w:rsidR="00D71CC1">
        <w:rPr>
          <w:rFonts w:ascii="HGP教科書体" w:eastAsia="HGP教科書体" w:hAnsi="ＭＳ Ｐゴシック"/>
          <w:sz w:val="24"/>
        </w:rPr>
        <w:t xml:space="preserve"> </w:t>
      </w:r>
    </w:p>
    <w:p w:rsidR="00D71CC1" w:rsidRDefault="00D71CC1" w:rsidP="00D71CC1">
      <w:pPr>
        <w:spacing w:line="400" w:lineRule="exact"/>
        <w:rPr>
          <w:rFonts w:ascii="HGP教科書体" w:eastAsia="HGP教科書体" w:hAnsi="ＭＳ Ｐゴシック"/>
          <w:sz w:val="24"/>
        </w:rPr>
      </w:pPr>
    </w:p>
    <w:p w:rsidR="00D71CC1" w:rsidRDefault="00D71CC1" w:rsidP="00D71CC1">
      <w:pPr>
        <w:spacing w:line="400" w:lineRule="exact"/>
        <w:rPr>
          <w:rFonts w:ascii="HGP教科書体" w:eastAsia="HGP教科書体" w:hAnsi="ＭＳ Ｐゴシック"/>
          <w:sz w:val="24"/>
        </w:rPr>
      </w:pPr>
    </w:p>
    <w:p w:rsidR="00D71CC1" w:rsidRDefault="00D71CC1" w:rsidP="00D71CC1">
      <w:pPr>
        <w:spacing w:line="400" w:lineRule="exact"/>
        <w:rPr>
          <w:rFonts w:ascii="HGP教科書体" w:eastAsia="HGP教科書体" w:hAnsi="ＭＳ Ｐゴシック"/>
          <w:sz w:val="24"/>
        </w:rPr>
      </w:pPr>
    </w:p>
    <w:p w:rsidR="00D71CC1" w:rsidRDefault="00D71CC1" w:rsidP="00D71CC1">
      <w:pPr>
        <w:spacing w:line="400" w:lineRule="exact"/>
        <w:rPr>
          <w:rFonts w:ascii="HGP教科書体" w:eastAsia="HGP教科書体" w:hAnsi="ＭＳ Ｐゴシック"/>
          <w:sz w:val="24"/>
        </w:rPr>
      </w:pPr>
    </w:p>
    <w:p w:rsidR="00D71CC1" w:rsidRDefault="00D71CC1" w:rsidP="00D71CC1">
      <w:pPr>
        <w:spacing w:line="400" w:lineRule="exact"/>
        <w:rPr>
          <w:rFonts w:ascii="HGP教科書体" w:eastAsia="HGP教科書体" w:hAnsi="ＭＳ Ｐゴシック"/>
          <w:sz w:val="24"/>
        </w:rPr>
      </w:pPr>
    </w:p>
    <w:p w:rsidR="00D71CC1" w:rsidRDefault="00D71CC1" w:rsidP="00D71CC1">
      <w:pPr>
        <w:spacing w:line="400" w:lineRule="exact"/>
        <w:rPr>
          <w:rFonts w:ascii="HGP教科書体" w:eastAsia="HGP教科書体" w:hAnsi="ＭＳ Ｐゴシック"/>
          <w:sz w:val="24"/>
        </w:rPr>
      </w:pPr>
    </w:p>
    <w:p w:rsidR="00D71CC1" w:rsidRDefault="00D71CC1" w:rsidP="00D71CC1">
      <w:pPr>
        <w:spacing w:line="400" w:lineRule="exact"/>
        <w:rPr>
          <w:rFonts w:ascii="HGP教科書体" w:eastAsia="HGP教科書体" w:hAnsi="ＭＳ Ｐゴシック"/>
          <w:sz w:val="24"/>
        </w:rPr>
      </w:pPr>
    </w:p>
    <w:p w:rsidR="00D71CC1" w:rsidRDefault="00D71CC1" w:rsidP="00D71CC1">
      <w:pPr>
        <w:spacing w:line="400" w:lineRule="exact"/>
        <w:rPr>
          <w:rFonts w:ascii="HGP教科書体" w:eastAsia="HGP教科書体" w:hAnsi="ＭＳ Ｐゴシック"/>
          <w:sz w:val="24"/>
        </w:rPr>
      </w:pPr>
    </w:p>
    <w:p w:rsidR="00D71CC1" w:rsidRDefault="00D71CC1" w:rsidP="00D71CC1">
      <w:pPr>
        <w:spacing w:line="400" w:lineRule="exact"/>
        <w:rPr>
          <w:rFonts w:ascii="HGP教科書体" w:eastAsia="HGP教科書体" w:hAnsi="ＭＳ Ｐゴシック"/>
          <w:sz w:val="24"/>
        </w:rPr>
      </w:pPr>
    </w:p>
    <w:p w:rsidR="00D71CC1" w:rsidRDefault="00D71CC1" w:rsidP="00D71CC1">
      <w:pPr>
        <w:spacing w:line="400" w:lineRule="exact"/>
        <w:rPr>
          <w:rFonts w:ascii="HGP教科書体" w:eastAsia="HGP教科書体" w:hAnsi="ＭＳ Ｐゴシック"/>
          <w:sz w:val="24"/>
        </w:rPr>
      </w:pPr>
    </w:p>
    <w:p w:rsidR="00D71CC1" w:rsidRDefault="00D71CC1" w:rsidP="00D71CC1">
      <w:pPr>
        <w:spacing w:line="400" w:lineRule="exact"/>
        <w:rPr>
          <w:rFonts w:ascii="HGP教科書体" w:eastAsia="HGP教科書体" w:hAnsi="ＭＳ Ｐゴシック"/>
          <w:sz w:val="24"/>
        </w:rPr>
      </w:pPr>
    </w:p>
    <w:p w:rsidR="00D71CC1" w:rsidRDefault="00D71CC1" w:rsidP="00D71CC1">
      <w:pPr>
        <w:spacing w:line="400" w:lineRule="exact"/>
        <w:rPr>
          <w:rFonts w:ascii="HGP教科書体" w:eastAsia="HGP教科書体" w:hAnsi="ＭＳ Ｐゴシック"/>
          <w:sz w:val="24"/>
        </w:rPr>
      </w:pPr>
    </w:p>
    <w:p w:rsidR="00D71CC1" w:rsidRDefault="00D71CC1" w:rsidP="00D71CC1">
      <w:pPr>
        <w:spacing w:line="400" w:lineRule="exact"/>
        <w:rPr>
          <w:rFonts w:ascii="HGP教科書体" w:eastAsia="HGP教科書体" w:hAnsi="ＭＳ Ｐゴシック"/>
          <w:sz w:val="24"/>
        </w:rPr>
      </w:pPr>
    </w:p>
    <w:p w:rsidR="00D71CC1" w:rsidRDefault="00D71CC1" w:rsidP="00D71CC1">
      <w:pPr>
        <w:spacing w:line="400" w:lineRule="exact"/>
        <w:rPr>
          <w:rFonts w:ascii="HGP教科書体" w:eastAsia="HGP教科書体" w:hAnsi="ＭＳ Ｐゴシック"/>
          <w:sz w:val="24"/>
        </w:rPr>
      </w:pPr>
    </w:p>
    <w:p w:rsidR="00D71CC1" w:rsidRDefault="00D71CC1" w:rsidP="00D71CC1">
      <w:pPr>
        <w:spacing w:line="400" w:lineRule="exact"/>
        <w:rPr>
          <w:rFonts w:ascii="HGP教科書体" w:eastAsia="HGP教科書体" w:hAnsi="ＭＳ Ｐゴシック"/>
          <w:sz w:val="24"/>
        </w:rPr>
      </w:pPr>
    </w:p>
    <w:p w:rsidR="00D71CC1" w:rsidRPr="00D71CC1" w:rsidRDefault="00D71CC1" w:rsidP="00D71CC1">
      <w:pPr>
        <w:spacing w:line="400" w:lineRule="exact"/>
        <w:jc w:val="left"/>
        <w:rPr>
          <w:rFonts w:ascii="HGP教科書体" w:eastAsia="HGP教科書体" w:hAnsi="ＭＳ Ｐゴシック"/>
          <w:b/>
          <w:bCs/>
          <w:sz w:val="24"/>
        </w:rPr>
      </w:pPr>
      <w:r>
        <w:rPr>
          <w:rFonts w:ascii="HGP教科書体" w:eastAsia="HGP教科書体" w:hAnsi="ＭＳ Ｐゴシック" w:hint="eastAsia"/>
          <w:b/>
          <w:bCs/>
          <w:sz w:val="24"/>
        </w:rPr>
        <w:lastRenderedPageBreak/>
        <w:t>○青年部</w:t>
      </w:r>
      <w:r w:rsidRPr="00D71CC1">
        <w:rPr>
          <w:rFonts w:ascii="HGP教科書体" w:eastAsia="HGP教科書体" w:hAnsi="ＭＳ Ｐゴシック" w:hint="eastAsia"/>
          <w:b/>
          <w:bCs/>
          <w:sz w:val="24"/>
        </w:rPr>
        <w:t>規約改正</w:t>
      </w:r>
    </w:p>
    <w:p w:rsidR="00D71CC1" w:rsidRDefault="00D71CC1" w:rsidP="00D71CC1">
      <w:pPr>
        <w:spacing w:line="400" w:lineRule="exact"/>
        <w:jc w:val="center"/>
        <w:rPr>
          <w:rFonts w:ascii="HGP教科書体" w:eastAsia="HGP教科書体" w:hAnsi="ＭＳ Ｐゴシック"/>
          <w:sz w:val="24"/>
        </w:rPr>
      </w:pPr>
      <w:r>
        <w:rPr>
          <w:rFonts w:ascii="HGP教科書体" w:eastAsia="HGP教科書体" w:hAnsi="ＭＳ Ｐゴシック" w:hint="eastAsia"/>
          <w:sz w:val="24"/>
        </w:rPr>
        <w:t>東京都書店商業組合青年部規約新旧対照表</w:t>
      </w:r>
    </w:p>
    <w:tbl>
      <w:tblPr>
        <w:tblStyle w:val="af1"/>
        <w:tblW w:w="0" w:type="auto"/>
        <w:tblLook w:val="04A0"/>
      </w:tblPr>
      <w:tblGrid>
        <w:gridCol w:w="4106"/>
        <w:gridCol w:w="4111"/>
        <w:gridCol w:w="957"/>
      </w:tblGrid>
      <w:tr w:rsidR="00D71CC1" w:rsidTr="00F54378">
        <w:tc>
          <w:tcPr>
            <w:tcW w:w="4106" w:type="dxa"/>
          </w:tcPr>
          <w:p w:rsidR="00D71CC1" w:rsidRDefault="00D71CC1" w:rsidP="00430AF5">
            <w:pPr>
              <w:spacing w:line="400" w:lineRule="exact"/>
              <w:jc w:val="center"/>
              <w:rPr>
                <w:rFonts w:ascii="HGP教科書体" w:eastAsia="HGP教科書体" w:hAnsi="ＭＳ Ｐゴシック"/>
                <w:sz w:val="24"/>
              </w:rPr>
            </w:pPr>
            <w:r>
              <w:rPr>
                <w:rFonts w:ascii="HGP教科書体" w:eastAsia="HGP教科書体" w:hAnsi="ＭＳ Ｐゴシック" w:hint="eastAsia"/>
                <w:sz w:val="24"/>
              </w:rPr>
              <w:t>新</w:t>
            </w:r>
          </w:p>
        </w:tc>
        <w:tc>
          <w:tcPr>
            <w:tcW w:w="4111" w:type="dxa"/>
          </w:tcPr>
          <w:p w:rsidR="00D71CC1" w:rsidRDefault="00D71CC1" w:rsidP="00430AF5">
            <w:pPr>
              <w:spacing w:line="400" w:lineRule="exact"/>
              <w:jc w:val="center"/>
              <w:rPr>
                <w:rFonts w:ascii="HGP教科書体" w:eastAsia="HGP教科書体" w:hAnsi="ＭＳ Ｐゴシック"/>
                <w:sz w:val="24"/>
              </w:rPr>
            </w:pPr>
            <w:r>
              <w:rPr>
                <w:rFonts w:ascii="HGP教科書体" w:eastAsia="HGP教科書体" w:hAnsi="ＭＳ Ｐゴシック" w:hint="eastAsia"/>
                <w:sz w:val="24"/>
              </w:rPr>
              <w:t>旧</w:t>
            </w:r>
          </w:p>
        </w:tc>
        <w:tc>
          <w:tcPr>
            <w:tcW w:w="957" w:type="dxa"/>
          </w:tcPr>
          <w:p w:rsidR="00D71CC1" w:rsidRDefault="00D71CC1" w:rsidP="00430AF5">
            <w:pPr>
              <w:spacing w:line="400" w:lineRule="exact"/>
              <w:jc w:val="center"/>
              <w:rPr>
                <w:rFonts w:ascii="HGP教科書体" w:eastAsia="HGP教科書体" w:hAnsi="ＭＳ Ｐゴシック"/>
                <w:sz w:val="24"/>
              </w:rPr>
            </w:pPr>
            <w:r>
              <w:rPr>
                <w:rFonts w:ascii="HGP教科書体" w:eastAsia="HGP教科書体" w:hAnsi="ＭＳ Ｐゴシック" w:hint="eastAsia"/>
                <w:sz w:val="24"/>
              </w:rPr>
              <w:t>備考欄</w:t>
            </w:r>
          </w:p>
        </w:tc>
      </w:tr>
      <w:tr w:rsidR="00D71CC1" w:rsidTr="00F54378">
        <w:trPr>
          <w:trHeight w:val="3999"/>
        </w:trPr>
        <w:tc>
          <w:tcPr>
            <w:tcW w:w="4106" w:type="dxa"/>
          </w:tcPr>
          <w:p w:rsidR="00D71CC1" w:rsidRPr="00A23467" w:rsidRDefault="00D71CC1" w:rsidP="00430AF5">
            <w:pPr>
              <w:widowControl/>
              <w:spacing w:line="240" w:lineRule="atLeast"/>
              <w:jc w:val="left"/>
              <w:rPr>
                <w:rFonts w:asciiTheme="minorHAnsi" w:eastAsiaTheme="minorEastAsia" w:hAnsiTheme="minorHAnsi" w:cstheme="minorBidi"/>
                <w:szCs w:val="22"/>
              </w:rPr>
            </w:pPr>
            <w:bookmarkStart w:id="23" w:name="_Hlk103767829"/>
            <w:bookmarkStart w:id="24" w:name="_Hlk103789780"/>
            <w:r w:rsidRPr="00A23467">
              <w:rPr>
                <w:rFonts w:asciiTheme="minorHAnsi" w:eastAsiaTheme="minorEastAsia" w:hAnsiTheme="minorHAnsi" w:cstheme="minorBidi" w:hint="eastAsia"/>
                <w:szCs w:val="22"/>
              </w:rPr>
              <w:t>第</w:t>
            </w:r>
            <w:r w:rsidRPr="00A23467">
              <w:rPr>
                <w:rFonts w:asciiTheme="minorHAnsi" w:eastAsiaTheme="minorEastAsia" w:hAnsiTheme="minorHAnsi" w:cstheme="minorBidi"/>
                <w:szCs w:val="22"/>
              </w:rPr>
              <w:t>15条(書面又は代理人による議決権又は選挙権の行使)</w:t>
            </w:r>
          </w:p>
          <w:p w:rsidR="00D71CC1" w:rsidRPr="00A23467" w:rsidRDefault="00D71CC1" w:rsidP="00430AF5">
            <w:pPr>
              <w:widowControl/>
              <w:spacing w:line="240" w:lineRule="atLeast"/>
              <w:ind w:leftChars="348" w:left="731"/>
              <w:jc w:val="left"/>
              <w:rPr>
                <w:rFonts w:asciiTheme="minorHAnsi" w:eastAsiaTheme="minorEastAsia" w:hAnsiTheme="minorHAnsi" w:cstheme="minorBidi"/>
                <w:szCs w:val="22"/>
              </w:rPr>
            </w:pPr>
            <w:r w:rsidRPr="00A23467">
              <w:rPr>
                <w:rFonts w:asciiTheme="minorHAnsi" w:eastAsiaTheme="minorEastAsia" w:hAnsiTheme="minorHAnsi" w:cstheme="minorBidi"/>
                <w:szCs w:val="22"/>
              </w:rPr>
              <w:t>会員は、書面又は代理人をもって議決権又は選挙権を行使することができる。</w:t>
            </w:r>
          </w:p>
          <w:p w:rsidR="00D71CC1" w:rsidRPr="00A23467" w:rsidRDefault="00D71CC1" w:rsidP="00430AF5">
            <w:pPr>
              <w:widowControl/>
              <w:spacing w:line="240" w:lineRule="atLeast"/>
              <w:ind w:leftChars="348" w:left="731"/>
              <w:jc w:val="left"/>
              <w:rPr>
                <w:rFonts w:asciiTheme="minorHAnsi" w:eastAsiaTheme="minorEastAsia" w:hAnsiTheme="minorHAnsi" w:cstheme="minorBidi"/>
                <w:szCs w:val="22"/>
              </w:rPr>
            </w:pPr>
            <w:r w:rsidRPr="00A23467">
              <w:rPr>
                <w:rFonts w:asciiTheme="minorHAnsi" w:eastAsiaTheme="minorEastAsia" w:hAnsiTheme="minorHAnsi" w:cstheme="minorBidi"/>
                <w:szCs w:val="22"/>
              </w:rPr>
              <w:t>この場合は他の会員を代理人とし、代理人が代理する会員の数は1人とする。</w:t>
            </w:r>
          </w:p>
          <w:p w:rsidR="00D71CC1" w:rsidRPr="000268E5" w:rsidRDefault="00D71CC1" w:rsidP="00430AF5">
            <w:pPr>
              <w:widowControl/>
              <w:spacing w:line="240" w:lineRule="atLeast"/>
              <w:ind w:leftChars="202" w:left="850" w:hangingChars="203" w:hanging="426"/>
              <w:jc w:val="left"/>
              <w:rPr>
                <w:rFonts w:asciiTheme="minorHAnsi" w:eastAsiaTheme="minorEastAsia" w:hAnsiTheme="minorHAnsi" w:cstheme="minorBidi"/>
                <w:szCs w:val="22"/>
              </w:rPr>
            </w:pPr>
            <w:r w:rsidRPr="000268E5">
              <w:rPr>
                <w:rFonts w:asciiTheme="minorHAnsi" w:eastAsiaTheme="minorEastAsia" w:hAnsiTheme="minorHAnsi" w:cstheme="minorBidi"/>
                <w:szCs w:val="22"/>
              </w:rPr>
              <w:t>２．</w:t>
            </w:r>
            <w:r w:rsidRPr="000268E5">
              <w:rPr>
                <w:rFonts w:asciiTheme="minorHAnsi" w:eastAsiaTheme="minorEastAsia" w:hAnsiTheme="minorHAnsi" w:cstheme="minorBidi" w:hint="eastAsia"/>
                <w:szCs w:val="22"/>
              </w:rPr>
              <w:t>会員は第１項の規定による書面をもつてする議決権の行使に代えて、議決権を電磁的方法により</w:t>
            </w:r>
            <w:r w:rsidR="00946BB8">
              <w:rPr>
                <w:rFonts w:asciiTheme="minorHAnsi" w:eastAsiaTheme="minorEastAsia" w:hAnsiTheme="minorHAnsi" w:cstheme="minorBidi" w:hint="eastAsia"/>
                <w:szCs w:val="22"/>
              </w:rPr>
              <w:t>行使する</w:t>
            </w:r>
            <w:r w:rsidRPr="000268E5">
              <w:rPr>
                <w:rFonts w:asciiTheme="minorHAnsi" w:eastAsiaTheme="minorEastAsia" w:hAnsiTheme="minorHAnsi" w:cstheme="minorBidi" w:hint="eastAsia"/>
                <w:szCs w:val="22"/>
              </w:rPr>
              <w:t>ことができる。</w:t>
            </w:r>
          </w:p>
          <w:bookmarkEnd w:id="23"/>
          <w:p w:rsidR="00D71CC1" w:rsidRPr="00A23467" w:rsidRDefault="00D71CC1" w:rsidP="00430AF5">
            <w:pPr>
              <w:spacing w:line="400" w:lineRule="exact"/>
              <w:rPr>
                <w:rFonts w:ascii="HGP教科書体" w:eastAsia="HGP教科書体" w:hAnsi="ＭＳ Ｐゴシック"/>
                <w:sz w:val="24"/>
              </w:rPr>
            </w:pPr>
          </w:p>
        </w:tc>
        <w:tc>
          <w:tcPr>
            <w:tcW w:w="4111" w:type="dxa"/>
          </w:tcPr>
          <w:p w:rsidR="00D71CC1" w:rsidRPr="00A23467" w:rsidRDefault="00D71CC1" w:rsidP="00430AF5">
            <w:pPr>
              <w:widowControl/>
              <w:spacing w:line="240" w:lineRule="atLeast"/>
              <w:jc w:val="left"/>
              <w:rPr>
                <w:rFonts w:asciiTheme="minorHAnsi" w:eastAsiaTheme="minorEastAsia" w:hAnsiTheme="minorHAnsi" w:cstheme="minorBidi"/>
                <w:szCs w:val="22"/>
              </w:rPr>
            </w:pPr>
            <w:r w:rsidRPr="00A23467">
              <w:rPr>
                <w:rFonts w:asciiTheme="minorHAnsi" w:eastAsiaTheme="minorEastAsia" w:hAnsiTheme="minorHAnsi" w:cstheme="minorBidi" w:hint="eastAsia"/>
                <w:szCs w:val="22"/>
              </w:rPr>
              <w:t>第</w:t>
            </w:r>
            <w:r w:rsidRPr="00A23467">
              <w:rPr>
                <w:rFonts w:asciiTheme="minorHAnsi" w:eastAsiaTheme="minorEastAsia" w:hAnsiTheme="minorHAnsi" w:cstheme="minorBidi"/>
                <w:szCs w:val="22"/>
              </w:rPr>
              <w:t>15条(書面又は代理人による議決権又は選挙権の行使)</w:t>
            </w:r>
          </w:p>
          <w:p w:rsidR="00D71CC1" w:rsidRPr="00A23467" w:rsidRDefault="00D71CC1" w:rsidP="00430AF5">
            <w:pPr>
              <w:widowControl/>
              <w:spacing w:line="240" w:lineRule="atLeast"/>
              <w:ind w:leftChars="348" w:left="731"/>
              <w:jc w:val="left"/>
              <w:rPr>
                <w:rFonts w:asciiTheme="minorHAnsi" w:eastAsiaTheme="minorEastAsia" w:hAnsiTheme="minorHAnsi" w:cstheme="minorBidi"/>
                <w:szCs w:val="22"/>
              </w:rPr>
            </w:pPr>
            <w:r w:rsidRPr="00A23467">
              <w:rPr>
                <w:rFonts w:asciiTheme="minorHAnsi" w:eastAsiaTheme="minorEastAsia" w:hAnsiTheme="minorHAnsi" w:cstheme="minorBidi"/>
                <w:szCs w:val="22"/>
              </w:rPr>
              <w:t>会員は、書面又は代理人をもって議決権又は選挙権を行使することができる。</w:t>
            </w:r>
          </w:p>
          <w:p w:rsidR="00D71CC1" w:rsidRPr="00A23467" w:rsidRDefault="00D71CC1" w:rsidP="00430AF5">
            <w:pPr>
              <w:widowControl/>
              <w:spacing w:line="240" w:lineRule="atLeast"/>
              <w:ind w:leftChars="348" w:left="731"/>
              <w:jc w:val="left"/>
              <w:rPr>
                <w:rFonts w:asciiTheme="minorHAnsi" w:eastAsiaTheme="minorEastAsia" w:hAnsiTheme="minorHAnsi" w:cstheme="minorBidi"/>
                <w:szCs w:val="22"/>
              </w:rPr>
            </w:pPr>
            <w:r w:rsidRPr="00A23467">
              <w:rPr>
                <w:rFonts w:asciiTheme="minorHAnsi" w:eastAsiaTheme="minorEastAsia" w:hAnsiTheme="minorHAnsi" w:cstheme="minorBidi"/>
                <w:szCs w:val="22"/>
              </w:rPr>
              <w:t>この場合は他の会員を代理人とし、代理人が代理する会員の数は1人とする。</w:t>
            </w:r>
          </w:p>
          <w:p w:rsidR="00D71CC1" w:rsidRPr="000B13B9" w:rsidRDefault="00D71CC1" w:rsidP="00430AF5">
            <w:pPr>
              <w:widowControl/>
              <w:spacing w:line="240" w:lineRule="atLeast"/>
              <w:ind w:leftChars="202" w:left="911" w:hangingChars="203" w:hanging="487"/>
              <w:jc w:val="left"/>
              <w:rPr>
                <w:rFonts w:ascii="HGP教科書体" w:eastAsia="HGP教科書体" w:hAnsi="ＭＳ Ｐゴシック"/>
                <w:sz w:val="24"/>
              </w:rPr>
            </w:pPr>
          </w:p>
        </w:tc>
        <w:tc>
          <w:tcPr>
            <w:tcW w:w="957" w:type="dxa"/>
          </w:tcPr>
          <w:p w:rsidR="00D71CC1" w:rsidRDefault="00D71CC1" w:rsidP="00430AF5">
            <w:pPr>
              <w:spacing w:line="400" w:lineRule="exact"/>
              <w:rPr>
                <w:rFonts w:ascii="HGP教科書体" w:eastAsia="HGP教科書体" w:hAnsi="ＭＳ Ｐゴシック"/>
                <w:sz w:val="24"/>
              </w:rPr>
            </w:pPr>
          </w:p>
          <w:p w:rsidR="00D71CC1" w:rsidRDefault="00D71CC1" w:rsidP="00430AF5">
            <w:pPr>
              <w:spacing w:line="400" w:lineRule="exact"/>
              <w:rPr>
                <w:rFonts w:ascii="HGP教科書体" w:eastAsia="HGP教科書体" w:hAnsi="ＭＳ Ｐゴシック"/>
                <w:sz w:val="24"/>
              </w:rPr>
            </w:pPr>
          </w:p>
          <w:p w:rsidR="00D71CC1" w:rsidRDefault="00D71CC1" w:rsidP="00430AF5">
            <w:pPr>
              <w:spacing w:line="400" w:lineRule="exact"/>
              <w:rPr>
                <w:rFonts w:ascii="HGP教科書体" w:eastAsia="HGP教科書体" w:hAnsi="ＭＳ Ｐゴシック"/>
                <w:sz w:val="24"/>
              </w:rPr>
            </w:pPr>
          </w:p>
          <w:p w:rsidR="00D71CC1" w:rsidRDefault="00D71CC1" w:rsidP="00430AF5">
            <w:pPr>
              <w:spacing w:line="400" w:lineRule="exact"/>
              <w:rPr>
                <w:rFonts w:ascii="HGP教科書体" w:eastAsia="HGP教科書体" w:hAnsi="ＭＳ Ｐゴシック"/>
                <w:sz w:val="24"/>
              </w:rPr>
            </w:pPr>
          </w:p>
          <w:p w:rsidR="00D71CC1" w:rsidRDefault="00D71CC1" w:rsidP="00430AF5">
            <w:pPr>
              <w:spacing w:line="400" w:lineRule="exact"/>
              <w:rPr>
                <w:rFonts w:ascii="HGP教科書体" w:eastAsia="HGP教科書体" w:hAnsi="ＭＳ Ｐゴシック"/>
                <w:sz w:val="24"/>
              </w:rPr>
            </w:pPr>
          </w:p>
          <w:p w:rsidR="00D71CC1" w:rsidRDefault="00D71CC1" w:rsidP="00430AF5">
            <w:pPr>
              <w:spacing w:line="400" w:lineRule="exact"/>
              <w:rPr>
                <w:rFonts w:ascii="HGP教科書体" w:eastAsia="HGP教科書体" w:hAnsi="ＭＳ Ｐゴシック"/>
                <w:sz w:val="24"/>
              </w:rPr>
            </w:pPr>
          </w:p>
          <w:p w:rsidR="00D71CC1" w:rsidRDefault="00D71CC1" w:rsidP="00430AF5">
            <w:pPr>
              <w:spacing w:line="400" w:lineRule="exact"/>
              <w:rPr>
                <w:rFonts w:ascii="HGP教科書体" w:eastAsia="HGP教科書体" w:hAnsi="ＭＳ Ｐゴシック"/>
                <w:sz w:val="24"/>
              </w:rPr>
            </w:pPr>
          </w:p>
          <w:p w:rsidR="00D71CC1" w:rsidRDefault="00D71CC1" w:rsidP="00430AF5">
            <w:pPr>
              <w:spacing w:line="400" w:lineRule="exact"/>
              <w:rPr>
                <w:rFonts w:ascii="HGP教科書体" w:eastAsia="HGP教科書体" w:hAnsi="ＭＳ Ｐゴシック"/>
                <w:sz w:val="24"/>
              </w:rPr>
            </w:pPr>
            <w:r>
              <w:rPr>
                <w:rFonts w:ascii="HGP教科書体" w:eastAsia="HGP教科書体" w:hAnsi="ＭＳ Ｐゴシック" w:hint="eastAsia"/>
                <w:sz w:val="24"/>
              </w:rPr>
              <w:t>追加</w:t>
            </w:r>
          </w:p>
        </w:tc>
      </w:tr>
      <w:bookmarkEnd w:id="24"/>
    </w:tbl>
    <w:p w:rsidR="006405F9" w:rsidRPr="007521F1" w:rsidRDefault="006405F9" w:rsidP="000D2237">
      <w:pPr>
        <w:spacing w:line="480" w:lineRule="exact"/>
        <w:ind w:leftChars="270" w:left="708" w:hanging="141"/>
        <w:rPr>
          <w:rFonts w:ascii="HGP教科書体" w:eastAsia="HGP教科書体"/>
          <w:sz w:val="24"/>
        </w:rPr>
      </w:pPr>
    </w:p>
    <w:sectPr w:rsidR="006405F9" w:rsidRPr="007521F1" w:rsidSect="004B4939">
      <w:footerReference w:type="default" r:id="rId15"/>
      <w:pgSz w:w="11906" w:h="16838" w:code="9"/>
      <w:pgMar w:top="1440" w:right="1361" w:bottom="1440" w:left="1361" w:header="851" w:footer="992" w:gutter="0"/>
      <w:pgNumType w:start="1"/>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417" w:rsidRDefault="00693417">
      <w:r>
        <w:separator/>
      </w:r>
    </w:p>
  </w:endnote>
  <w:endnote w:type="continuationSeparator" w:id="0">
    <w:p w:rsidR="00693417" w:rsidRDefault="0069341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HG正楷書体-PRO">
    <w:altName w:val="游ゴシック"/>
    <w:panose1 w:val="03000600000000000000"/>
    <w:charset w:val="80"/>
    <w:family w:val="script"/>
    <w:pitch w:val="variable"/>
    <w:sig w:usb0="80000281" w:usb1="28C76CF8" w:usb2="00000010" w:usb3="00000000" w:csb0="00020000" w:csb1="00000000"/>
  </w:font>
  <w:font w:name="HGP教科書体">
    <w:altName w:val="游ゴシック"/>
    <w:panose1 w:val="02020600000000000000"/>
    <w:charset w:val="80"/>
    <w:family w:val="roma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ＭＳ Ｐゴシック">
    <w:panose1 w:val="020B0600070205080204"/>
    <w:charset w:val="80"/>
    <w:family w:val="modern"/>
    <w:pitch w:val="variable"/>
    <w:sig w:usb0="A00002BF" w:usb1="68C7FCFB" w:usb2="00000010" w:usb3="00000000" w:csb0="0002009F" w:csb1="00000000"/>
  </w:font>
  <w:font w:name="ＭＳ ゴシック">
    <w:altName w:val="MS Gothic"/>
    <w:panose1 w:val="020B0609070205080204"/>
    <w:charset w:val="80"/>
    <w:family w:val="modern"/>
    <w:pitch w:val="fixed"/>
    <w:sig w:usb0="A00002BF" w:usb1="68C7FCFB" w:usb2="00000010" w:usb3="00000000" w:csb0="0002009F"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游明朝">
    <w:altName w:val="ＭＳ 明朝"/>
    <w:charset w:val="80"/>
    <w:family w:val="roman"/>
    <w:pitch w:val="variable"/>
    <w:sig w:usb0="00000000" w:usb1="2AC7FCFF" w:usb2="00000012" w:usb3="00000000" w:csb0="0002009F" w:csb1="00000000"/>
  </w:font>
  <w:font w:name="HGS明朝E">
    <w:altName w:val="HGSMinchoE"/>
    <w:panose1 w:val="02020900000000000000"/>
    <w:charset w:val="80"/>
    <w:family w:val="roman"/>
    <w:pitch w:val="variable"/>
    <w:sig w:usb0="E00002FF" w:usb1="6AC7FDFB" w:usb2="00000012" w:usb3="00000000" w:csb0="0002009F" w:csb1="00000000"/>
  </w:font>
  <w:font w:name="HGP明朝B">
    <w:altName w:val="游ゴシック"/>
    <w:panose1 w:val="02020800000000000000"/>
    <w:charset w:val="80"/>
    <w:family w:val="roman"/>
    <w:pitch w:val="variable"/>
    <w:sig w:usb0="80000281" w:usb1="28C76CF8" w:usb2="00000010" w:usb3="00000000" w:csb0="00020000" w:csb1="00000000"/>
  </w:font>
  <w:font w:name="游ゴシック Light">
    <w:altName w:val="ＭＳ ゴシック"/>
    <w:charset w:val="80"/>
    <w:family w:val="modern"/>
    <w:pitch w:val="variable"/>
    <w:sig w:usb0="00000000" w:usb1="2AC7FDFF" w:usb2="00000016"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9ED" w:rsidRDefault="00E123B6">
    <w:pPr>
      <w:pStyle w:val="a5"/>
      <w:jc w:val="center"/>
    </w:pPr>
    <w:r>
      <w:fldChar w:fldCharType="begin"/>
    </w:r>
    <w:r w:rsidR="00FC49ED">
      <w:instrText>PAGE   \* MERGEFORMAT</w:instrText>
    </w:r>
    <w:r>
      <w:fldChar w:fldCharType="separate"/>
    </w:r>
    <w:r w:rsidR="00537EB9" w:rsidRPr="00537EB9">
      <w:rPr>
        <w:noProof/>
        <w:lang w:val="ja-JP"/>
      </w:rPr>
      <w:t>2</w:t>
    </w:r>
    <w:r>
      <w:fldChar w:fldCharType="end"/>
    </w:r>
  </w:p>
  <w:p w:rsidR="00FC49ED" w:rsidRDefault="00FC49ED" w:rsidP="00C048C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9ED" w:rsidRDefault="00E123B6">
    <w:pPr>
      <w:pStyle w:val="a5"/>
      <w:jc w:val="center"/>
    </w:pPr>
    <w:r>
      <w:fldChar w:fldCharType="begin"/>
    </w:r>
    <w:r w:rsidR="00FC49ED">
      <w:instrText>PAGE   \* MERGEFORMAT</w:instrText>
    </w:r>
    <w:r>
      <w:fldChar w:fldCharType="separate"/>
    </w:r>
    <w:r w:rsidR="00537EB9" w:rsidRPr="00537EB9">
      <w:rPr>
        <w:noProof/>
        <w:lang w:val="ja-JP"/>
      </w:rPr>
      <w:t>1</w:t>
    </w:r>
    <w:r>
      <w:fldChar w:fldCharType="end"/>
    </w:r>
  </w:p>
  <w:p w:rsidR="00FC49ED" w:rsidRDefault="00FC49ED" w:rsidP="00C048C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417" w:rsidRDefault="00693417">
      <w:r>
        <w:separator/>
      </w:r>
    </w:p>
  </w:footnote>
  <w:footnote w:type="continuationSeparator" w:id="0">
    <w:p w:rsidR="00693417" w:rsidRDefault="006934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923CF"/>
    <w:multiLevelType w:val="hybridMultilevel"/>
    <w:tmpl w:val="D16C99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B6D1328"/>
    <w:multiLevelType w:val="hybridMultilevel"/>
    <w:tmpl w:val="470E5CCA"/>
    <w:lvl w:ilvl="0" w:tplc="32F2B84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B836051"/>
    <w:multiLevelType w:val="hybridMultilevel"/>
    <w:tmpl w:val="B0427EFC"/>
    <w:lvl w:ilvl="0" w:tplc="FFFFFFFF">
      <w:start w:val="1"/>
      <w:numFmt w:val="upperLetter"/>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nsid w:val="10554153"/>
    <w:multiLevelType w:val="hybridMultilevel"/>
    <w:tmpl w:val="80DCDA4E"/>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nsid w:val="137F1B66"/>
    <w:multiLevelType w:val="hybridMultilevel"/>
    <w:tmpl w:val="3A7CFAEC"/>
    <w:lvl w:ilvl="0" w:tplc="FFFFFFFF">
      <w:start w:val="1"/>
      <w:numFmt w:val="aiueoFullWidth"/>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nsid w:val="145A06D3"/>
    <w:multiLevelType w:val="hybridMultilevel"/>
    <w:tmpl w:val="1802540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6F6079D"/>
    <w:multiLevelType w:val="hybridMultilevel"/>
    <w:tmpl w:val="65DE558C"/>
    <w:lvl w:ilvl="0" w:tplc="04090011">
      <w:start w:val="1"/>
      <w:numFmt w:val="decimalEnclosedCircle"/>
      <w:lvlText w:val="%1"/>
      <w:lvlJc w:val="left"/>
      <w:pPr>
        <w:ind w:left="420" w:hanging="420"/>
      </w:pPr>
    </w:lvl>
    <w:lvl w:ilvl="1" w:tplc="72BE3E64">
      <w:start w:val="1"/>
      <w:numFmt w:val="japaneseCounting"/>
      <w:lvlText w:val="%2）"/>
      <w:lvlJc w:val="left"/>
      <w:pPr>
        <w:ind w:left="1020" w:hanging="600"/>
      </w:pPr>
      <w:rPr>
        <w:rFonts w:ascii="HG正楷書体-PRO" w:eastAsia="HG正楷書体-PRO" w:hint="default"/>
        <w:sz w:val="2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7A25779"/>
    <w:multiLevelType w:val="hybridMultilevel"/>
    <w:tmpl w:val="A6488E70"/>
    <w:lvl w:ilvl="0" w:tplc="7AA6AB4A">
      <w:start w:val="1"/>
      <w:numFmt w:val="decimalEnclosedCircle"/>
      <w:lvlText w:val="%1"/>
      <w:lvlJc w:val="left"/>
      <w:pPr>
        <w:ind w:left="480" w:hanging="360"/>
      </w:pPr>
    </w:lvl>
    <w:lvl w:ilvl="1" w:tplc="04090017">
      <w:start w:val="1"/>
      <w:numFmt w:val="aiueoFullWidth"/>
      <w:lvlText w:val="(%2)"/>
      <w:lvlJc w:val="left"/>
      <w:pPr>
        <w:ind w:left="960" w:hanging="420"/>
      </w:pPr>
    </w:lvl>
    <w:lvl w:ilvl="2" w:tplc="04090011">
      <w:start w:val="1"/>
      <w:numFmt w:val="decimalEnclosedCircle"/>
      <w:lvlText w:val="%3"/>
      <w:lvlJc w:val="left"/>
      <w:pPr>
        <w:ind w:left="1380" w:hanging="420"/>
      </w:pPr>
    </w:lvl>
    <w:lvl w:ilvl="3" w:tplc="0409000F">
      <w:start w:val="1"/>
      <w:numFmt w:val="decimal"/>
      <w:lvlText w:val="%4."/>
      <w:lvlJc w:val="left"/>
      <w:pPr>
        <w:ind w:left="1800" w:hanging="420"/>
      </w:pPr>
    </w:lvl>
    <w:lvl w:ilvl="4" w:tplc="04090017">
      <w:start w:val="1"/>
      <w:numFmt w:val="aiueoFullWidth"/>
      <w:lvlText w:val="(%5)"/>
      <w:lvlJc w:val="left"/>
      <w:pPr>
        <w:ind w:left="2220" w:hanging="420"/>
      </w:pPr>
    </w:lvl>
    <w:lvl w:ilvl="5" w:tplc="04090011">
      <w:start w:val="1"/>
      <w:numFmt w:val="decimalEnclosedCircle"/>
      <w:lvlText w:val="%6"/>
      <w:lvlJc w:val="left"/>
      <w:pPr>
        <w:ind w:left="2640" w:hanging="420"/>
      </w:pPr>
    </w:lvl>
    <w:lvl w:ilvl="6" w:tplc="0409000F">
      <w:start w:val="1"/>
      <w:numFmt w:val="decimal"/>
      <w:lvlText w:val="%7."/>
      <w:lvlJc w:val="left"/>
      <w:pPr>
        <w:ind w:left="3060" w:hanging="420"/>
      </w:pPr>
    </w:lvl>
    <w:lvl w:ilvl="7" w:tplc="04090017">
      <w:start w:val="1"/>
      <w:numFmt w:val="aiueoFullWidth"/>
      <w:lvlText w:val="(%8)"/>
      <w:lvlJc w:val="left"/>
      <w:pPr>
        <w:ind w:left="3480" w:hanging="420"/>
      </w:pPr>
    </w:lvl>
    <w:lvl w:ilvl="8" w:tplc="04090011">
      <w:start w:val="1"/>
      <w:numFmt w:val="decimalEnclosedCircle"/>
      <w:lvlText w:val="%9"/>
      <w:lvlJc w:val="left"/>
      <w:pPr>
        <w:ind w:left="3900" w:hanging="420"/>
      </w:pPr>
    </w:lvl>
  </w:abstractNum>
  <w:abstractNum w:abstractNumId="8">
    <w:nsid w:val="1D4C30D4"/>
    <w:multiLevelType w:val="hybridMultilevel"/>
    <w:tmpl w:val="CE32DF9E"/>
    <w:lvl w:ilvl="0" w:tplc="04090011">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nsid w:val="1FD6193F"/>
    <w:multiLevelType w:val="hybridMultilevel"/>
    <w:tmpl w:val="50E8268C"/>
    <w:lvl w:ilvl="0" w:tplc="D106860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23B7537B"/>
    <w:multiLevelType w:val="hybridMultilevel"/>
    <w:tmpl w:val="11902FA6"/>
    <w:lvl w:ilvl="0" w:tplc="687A8D5C">
      <w:numFmt w:val="bullet"/>
      <w:lvlText w:val="・"/>
      <w:lvlJc w:val="left"/>
      <w:pPr>
        <w:ind w:left="913" w:hanging="420"/>
      </w:pPr>
      <w:rPr>
        <w:rFonts w:ascii="HGP教科書体" w:eastAsia="HGP教科書体" w:hAnsi="Century" w:cs="Times New Roman" w:hint="eastAsia"/>
      </w:rPr>
    </w:lvl>
    <w:lvl w:ilvl="1" w:tplc="0409000B" w:tentative="1">
      <w:start w:val="1"/>
      <w:numFmt w:val="bullet"/>
      <w:lvlText w:val=""/>
      <w:lvlJc w:val="left"/>
      <w:pPr>
        <w:ind w:left="1333" w:hanging="420"/>
      </w:pPr>
      <w:rPr>
        <w:rFonts w:ascii="Wingdings" w:hAnsi="Wingdings" w:hint="default"/>
      </w:rPr>
    </w:lvl>
    <w:lvl w:ilvl="2" w:tplc="0409000D" w:tentative="1">
      <w:start w:val="1"/>
      <w:numFmt w:val="bullet"/>
      <w:lvlText w:val=""/>
      <w:lvlJc w:val="left"/>
      <w:pPr>
        <w:ind w:left="1753" w:hanging="420"/>
      </w:pPr>
      <w:rPr>
        <w:rFonts w:ascii="Wingdings" w:hAnsi="Wingdings" w:hint="default"/>
      </w:rPr>
    </w:lvl>
    <w:lvl w:ilvl="3" w:tplc="04090001" w:tentative="1">
      <w:start w:val="1"/>
      <w:numFmt w:val="bullet"/>
      <w:lvlText w:val=""/>
      <w:lvlJc w:val="left"/>
      <w:pPr>
        <w:ind w:left="2173" w:hanging="420"/>
      </w:pPr>
      <w:rPr>
        <w:rFonts w:ascii="Wingdings" w:hAnsi="Wingdings" w:hint="default"/>
      </w:rPr>
    </w:lvl>
    <w:lvl w:ilvl="4" w:tplc="0409000B" w:tentative="1">
      <w:start w:val="1"/>
      <w:numFmt w:val="bullet"/>
      <w:lvlText w:val=""/>
      <w:lvlJc w:val="left"/>
      <w:pPr>
        <w:ind w:left="2593" w:hanging="420"/>
      </w:pPr>
      <w:rPr>
        <w:rFonts w:ascii="Wingdings" w:hAnsi="Wingdings" w:hint="default"/>
      </w:rPr>
    </w:lvl>
    <w:lvl w:ilvl="5" w:tplc="0409000D" w:tentative="1">
      <w:start w:val="1"/>
      <w:numFmt w:val="bullet"/>
      <w:lvlText w:val=""/>
      <w:lvlJc w:val="left"/>
      <w:pPr>
        <w:ind w:left="3013" w:hanging="420"/>
      </w:pPr>
      <w:rPr>
        <w:rFonts w:ascii="Wingdings" w:hAnsi="Wingdings" w:hint="default"/>
      </w:rPr>
    </w:lvl>
    <w:lvl w:ilvl="6" w:tplc="04090001" w:tentative="1">
      <w:start w:val="1"/>
      <w:numFmt w:val="bullet"/>
      <w:lvlText w:val=""/>
      <w:lvlJc w:val="left"/>
      <w:pPr>
        <w:ind w:left="3433" w:hanging="420"/>
      </w:pPr>
      <w:rPr>
        <w:rFonts w:ascii="Wingdings" w:hAnsi="Wingdings" w:hint="default"/>
      </w:rPr>
    </w:lvl>
    <w:lvl w:ilvl="7" w:tplc="0409000B" w:tentative="1">
      <w:start w:val="1"/>
      <w:numFmt w:val="bullet"/>
      <w:lvlText w:val=""/>
      <w:lvlJc w:val="left"/>
      <w:pPr>
        <w:ind w:left="3853" w:hanging="420"/>
      </w:pPr>
      <w:rPr>
        <w:rFonts w:ascii="Wingdings" w:hAnsi="Wingdings" w:hint="default"/>
      </w:rPr>
    </w:lvl>
    <w:lvl w:ilvl="8" w:tplc="0409000D" w:tentative="1">
      <w:start w:val="1"/>
      <w:numFmt w:val="bullet"/>
      <w:lvlText w:val=""/>
      <w:lvlJc w:val="left"/>
      <w:pPr>
        <w:ind w:left="4273" w:hanging="420"/>
      </w:pPr>
      <w:rPr>
        <w:rFonts w:ascii="Wingdings" w:hAnsi="Wingdings" w:hint="default"/>
      </w:rPr>
    </w:lvl>
  </w:abstractNum>
  <w:abstractNum w:abstractNumId="11">
    <w:nsid w:val="23D96414"/>
    <w:multiLevelType w:val="hybridMultilevel"/>
    <w:tmpl w:val="65D2BA4A"/>
    <w:lvl w:ilvl="0" w:tplc="432ED170">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28A20D24"/>
    <w:multiLevelType w:val="hybridMultilevel"/>
    <w:tmpl w:val="95429120"/>
    <w:lvl w:ilvl="0" w:tplc="D1068608">
      <w:start w:val="1"/>
      <w:numFmt w:val="decimalEnclosedCircle"/>
      <w:lvlText w:val="%1"/>
      <w:lvlJc w:val="left"/>
      <w:pPr>
        <w:ind w:left="56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2C561BB6"/>
    <w:multiLevelType w:val="hybridMultilevel"/>
    <w:tmpl w:val="AF48D250"/>
    <w:lvl w:ilvl="0" w:tplc="157215C0">
      <w:start w:val="3"/>
      <w:numFmt w:val="decimalFullWidth"/>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4">
    <w:nsid w:val="2CD80ED0"/>
    <w:multiLevelType w:val="hybridMultilevel"/>
    <w:tmpl w:val="EE62AFE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2E035DBA"/>
    <w:multiLevelType w:val="hybridMultilevel"/>
    <w:tmpl w:val="EA1E0A24"/>
    <w:lvl w:ilvl="0" w:tplc="04090011">
      <w:start w:val="1"/>
      <w:numFmt w:val="decimalEnclosedCircle"/>
      <w:lvlText w:val="%1"/>
      <w:lvlJc w:val="left"/>
      <w:pPr>
        <w:ind w:left="845" w:hanging="420"/>
      </w:pPr>
    </w:lvl>
    <w:lvl w:ilvl="1" w:tplc="BA4097F0">
      <w:start w:val="1"/>
      <w:numFmt w:val="bullet"/>
      <w:lvlText w:val="・"/>
      <w:lvlJc w:val="left"/>
      <w:pPr>
        <w:ind w:left="1205" w:hanging="360"/>
      </w:pPr>
      <w:rPr>
        <w:rFonts w:ascii="HGP教科書体" w:eastAsia="HGP教科書体" w:hAnsi="Century" w:cs="Times New Roman" w:hint="eastAsia"/>
      </w:rPr>
    </w:lvl>
    <w:lvl w:ilvl="2" w:tplc="760C4D2A">
      <w:start w:val="1"/>
      <w:numFmt w:val="decimalFullWidth"/>
      <w:lvlText w:val="（注%3）"/>
      <w:lvlJc w:val="left"/>
      <w:pPr>
        <w:ind w:left="2345" w:hanging="1080"/>
      </w:pPr>
      <w:rPr>
        <w:rFonts w:hint="eastAsia"/>
      </w:r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6">
    <w:nsid w:val="2E9A17FF"/>
    <w:multiLevelType w:val="hybridMultilevel"/>
    <w:tmpl w:val="68E6B28C"/>
    <w:lvl w:ilvl="0" w:tplc="0409000F">
      <w:start w:val="1"/>
      <w:numFmt w:val="decimal"/>
      <w:lvlText w:val="%1."/>
      <w:lvlJc w:val="left"/>
      <w:pPr>
        <w:ind w:left="703"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7">
    <w:nsid w:val="32C14460"/>
    <w:multiLevelType w:val="hybridMultilevel"/>
    <w:tmpl w:val="B4DC1116"/>
    <w:lvl w:ilvl="0" w:tplc="D6E488C6">
      <w:start w:val="1"/>
      <w:numFmt w:val="decimalEnclosedCircle"/>
      <w:lvlText w:val="%1"/>
      <w:lvlJc w:val="left"/>
      <w:pPr>
        <w:ind w:left="561" w:hanging="420"/>
      </w:pPr>
      <w:rPr>
        <w:rFonts w:hint="eastAsia"/>
        <w:lang w:val="en-US"/>
      </w:rPr>
    </w:lvl>
    <w:lvl w:ilvl="1" w:tplc="D1068608">
      <w:start w:val="1"/>
      <w:numFmt w:val="decimalEnclosedCircle"/>
      <w:lvlText w:val="%2"/>
      <w:lvlJc w:val="left"/>
      <w:pPr>
        <w:ind w:left="981" w:hanging="420"/>
      </w:pPr>
      <w:rPr>
        <w:rFonts w:hint="eastAsia"/>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8">
    <w:nsid w:val="33BB4936"/>
    <w:multiLevelType w:val="multilevel"/>
    <w:tmpl w:val="33BB4936"/>
    <w:lvl w:ilvl="0">
      <w:start w:val="1"/>
      <w:numFmt w:val="decimalEnclosedCircle"/>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
    <w:nsid w:val="36C842E9"/>
    <w:multiLevelType w:val="hybridMultilevel"/>
    <w:tmpl w:val="EB6C2AE4"/>
    <w:lvl w:ilvl="0" w:tplc="04090011">
      <w:start w:val="1"/>
      <w:numFmt w:val="decimalEnclosedCircle"/>
      <w:lvlText w:val="%1"/>
      <w:lvlJc w:val="left"/>
      <w:pPr>
        <w:ind w:left="420" w:hanging="420"/>
      </w:pPr>
    </w:lvl>
    <w:lvl w:ilvl="1" w:tplc="DF987BAC">
      <w:start w:val="1"/>
      <w:numFmt w:val="lowerLetter"/>
      <w:lvlText w:val="%2."/>
      <w:lvlJc w:val="left"/>
      <w:pPr>
        <w:ind w:left="855" w:hanging="43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375611E4"/>
    <w:multiLevelType w:val="hybridMultilevel"/>
    <w:tmpl w:val="860AA9B4"/>
    <w:lvl w:ilvl="0" w:tplc="87F8DBF4">
      <w:start w:val="1"/>
      <w:numFmt w:val="decimalEnclosedCircle"/>
      <w:lvlText w:val="%1"/>
      <w:lvlJc w:val="left"/>
      <w:pPr>
        <w:ind w:left="360" w:hanging="360"/>
      </w:pPr>
      <w:rPr>
        <w:rFonts w:ascii="Times New Roman" w:cs="ＭＳ 明朝" w:hint="default"/>
      </w:rPr>
    </w:lvl>
    <w:lvl w:ilvl="1" w:tplc="DDD847C8">
      <w:start w:val="1"/>
      <w:numFmt w:val="decimalEnclosedCircle"/>
      <w:lvlText w:val="%2"/>
      <w:lvlJc w:val="left"/>
      <w:pPr>
        <w:ind w:left="780" w:hanging="360"/>
      </w:pPr>
      <w:rPr>
        <w:rFonts w:hint="eastAsia"/>
      </w:rPr>
    </w:lvl>
    <w:lvl w:ilvl="2" w:tplc="FDAA30FA">
      <w:numFmt w:val="bullet"/>
      <w:lvlText w:val="・"/>
      <w:lvlJc w:val="left"/>
      <w:pPr>
        <w:ind w:left="1200" w:hanging="360"/>
      </w:pPr>
      <w:rPr>
        <w:rFonts w:ascii="HGP教科書体" w:eastAsia="HGP教科書体" w:hAnsi="Century"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39720203"/>
    <w:multiLevelType w:val="hybridMultilevel"/>
    <w:tmpl w:val="9EDAB764"/>
    <w:lvl w:ilvl="0" w:tplc="157215C0">
      <w:start w:val="3"/>
      <w:numFmt w:val="decimalFullWidth"/>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22">
    <w:nsid w:val="3EBD2C42"/>
    <w:multiLevelType w:val="singleLevel"/>
    <w:tmpl w:val="04090017"/>
    <w:lvl w:ilvl="0">
      <w:start w:val="1"/>
      <w:numFmt w:val="aiueoFullWidth"/>
      <w:lvlText w:val="(%1)"/>
      <w:lvlJc w:val="left"/>
      <w:pPr>
        <w:tabs>
          <w:tab w:val="num" w:pos="425"/>
        </w:tabs>
        <w:ind w:left="425" w:hanging="425"/>
      </w:pPr>
    </w:lvl>
  </w:abstractNum>
  <w:abstractNum w:abstractNumId="23">
    <w:nsid w:val="441B072C"/>
    <w:multiLevelType w:val="hybridMultilevel"/>
    <w:tmpl w:val="9BE406F4"/>
    <w:lvl w:ilvl="0" w:tplc="04090011">
      <w:start w:val="1"/>
      <w:numFmt w:val="decimalEnclosedCircle"/>
      <w:lvlText w:val="%1"/>
      <w:lvlJc w:val="left"/>
      <w:pPr>
        <w:ind w:left="844" w:hanging="420"/>
      </w:pPr>
    </w:lvl>
    <w:lvl w:ilvl="1" w:tplc="04090017">
      <w:start w:val="1"/>
      <w:numFmt w:val="aiueoFullWidth"/>
      <w:lvlText w:val="(%2)"/>
      <w:lvlJc w:val="left"/>
      <w:pPr>
        <w:ind w:left="1264" w:hanging="420"/>
      </w:pPr>
    </w:lvl>
    <w:lvl w:ilvl="2" w:tplc="0409001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4">
    <w:nsid w:val="48385435"/>
    <w:multiLevelType w:val="hybridMultilevel"/>
    <w:tmpl w:val="DC2E49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492015DA"/>
    <w:multiLevelType w:val="hybridMultilevel"/>
    <w:tmpl w:val="55AAB812"/>
    <w:lvl w:ilvl="0" w:tplc="B7002FA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509474A2"/>
    <w:multiLevelType w:val="hybridMultilevel"/>
    <w:tmpl w:val="6CD83974"/>
    <w:lvl w:ilvl="0" w:tplc="32F2B84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52526637"/>
    <w:multiLevelType w:val="hybridMultilevel"/>
    <w:tmpl w:val="484AD71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53D318B0"/>
    <w:multiLevelType w:val="hybridMultilevel"/>
    <w:tmpl w:val="A21EF258"/>
    <w:lvl w:ilvl="0" w:tplc="D106860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54F75F82"/>
    <w:multiLevelType w:val="hybridMultilevel"/>
    <w:tmpl w:val="A7003AD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559E46AC"/>
    <w:multiLevelType w:val="hybridMultilevel"/>
    <w:tmpl w:val="1A1CF50C"/>
    <w:lvl w:ilvl="0" w:tplc="157215C0">
      <w:start w:val="3"/>
      <w:numFmt w:val="decimalFullWidth"/>
      <w:lvlText w:val="%1．"/>
      <w:lvlJc w:val="left"/>
      <w:pPr>
        <w:ind w:left="360" w:hanging="360"/>
      </w:pPr>
      <w:rPr>
        <w:rFonts w:hint="default"/>
      </w:rPr>
    </w:lvl>
    <w:lvl w:ilvl="1" w:tplc="7F1CC288">
      <w:start w:val="2"/>
      <w:numFmt w:val="bullet"/>
      <w:lvlText w:val="○"/>
      <w:lvlJc w:val="left"/>
      <w:pPr>
        <w:ind w:left="780" w:hanging="360"/>
      </w:pPr>
      <w:rPr>
        <w:rFonts w:ascii="HGP教科書体" w:eastAsia="HGP教科書体" w:hAnsi="Century"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5892251E"/>
    <w:multiLevelType w:val="hybridMultilevel"/>
    <w:tmpl w:val="6E0C64D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5A634C5B"/>
    <w:multiLevelType w:val="hybridMultilevel"/>
    <w:tmpl w:val="91A87EFE"/>
    <w:lvl w:ilvl="0" w:tplc="FFFFFFFF">
      <w:start w:val="1"/>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3">
    <w:nsid w:val="655116CA"/>
    <w:multiLevelType w:val="hybridMultilevel"/>
    <w:tmpl w:val="D5A4B1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6AB154A1"/>
    <w:multiLevelType w:val="hybridMultilevel"/>
    <w:tmpl w:val="6B007D12"/>
    <w:lvl w:ilvl="0" w:tplc="687A8D5C">
      <w:numFmt w:val="bullet"/>
      <w:lvlText w:val="・"/>
      <w:lvlJc w:val="left"/>
      <w:pPr>
        <w:ind w:left="420" w:hanging="420"/>
      </w:pPr>
      <w:rPr>
        <w:rFonts w:ascii="HGP教科書体" w:eastAsia="HGP教科書体"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6BBE30D7"/>
    <w:multiLevelType w:val="hybridMultilevel"/>
    <w:tmpl w:val="C444D704"/>
    <w:lvl w:ilvl="0" w:tplc="04090011">
      <w:start w:val="1"/>
      <w:numFmt w:val="decimalEnclosedCircle"/>
      <w:lvlText w:val="%1"/>
      <w:lvlJc w:val="left"/>
      <w:pPr>
        <w:ind w:left="925" w:hanging="360"/>
      </w:pPr>
      <w:rPr>
        <w:rFonts w:hint="default"/>
      </w:rPr>
    </w:lvl>
    <w:lvl w:ilvl="1" w:tplc="FFFFFFFF" w:tentative="1">
      <w:start w:val="1"/>
      <w:numFmt w:val="aiueoFullWidth"/>
      <w:lvlText w:val="(%2)"/>
      <w:lvlJc w:val="left"/>
      <w:pPr>
        <w:ind w:left="1405" w:hanging="420"/>
      </w:pPr>
    </w:lvl>
    <w:lvl w:ilvl="2" w:tplc="FFFFFFFF" w:tentative="1">
      <w:start w:val="1"/>
      <w:numFmt w:val="decimalEnclosedCircle"/>
      <w:lvlText w:val="%3"/>
      <w:lvlJc w:val="left"/>
      <w:pPr>
        <w:ind w:left="1825" w:hanging="420"/>
      </w:pPr>
    </w:lvl>
    <w:lvl w:ilvl="3" w:tplc="FFFFFFFF" w:tentative="1">
      <w:start w:val="1"/>
      <w:numFmt w:val="decimal"/>
      <w:lvlText w:val="%4."/>
      <w:lvlJc w:val="left"/>
      <w:pPr>
        <w:ind w:left="2245" w:hanging="420"/>
      </w:pPr>
    </w:lvl>
    <w:lvl w:ilvl="4" w:tplc="FFFFFFFF" w:tentative="1">
      <w:start w:val="1"/>
      <w:numFmt w:val="aiueoFullWidth"/>
      <w:lvlText w:val="(%5)"/>
      <w:lvlJc w:val="left"/>
      <w:pPr>
        <w:ind w:left="2665" w:hanging="420"/>
      </w:pPr>
    </w:lvl>
    <w:lvl w:ilvl="5" w:tplc="FFFFFFFF" w:tentative="1">
      <w:start w:val="1"/>
      <w:numFmt w:val="decimalEnclosedCircle"/>
      <w:lvlText w:val="%6"/>
      <w:lvlJc w:val="left"/>
      <w:pPr>
        <w:ind w:left="3085" w:hanging="420"/>
      </w:pPr>
    </w:lvl>
    <w:lvl w:ilvl="6" w:tplc="FFFFFFFF" w:tentative="1">
      <w:start w:val="1"/>
      <w:numFmt w:val="decimal"/>
      <w:lvlText w:val="%7."/>
      <w:lvlJc w:val="left"/>
      <w:pPr>
        <w:ind w:left="3505" w:hanging="420"/>
      </w:pPr>
    </w:lvl>
    <w:lvl w:ilvl="7" w:tplc="FFFFFFFF" w:tentative="1">
      <w:start w:val="1"/>
      <w:numFmt w:val="aiueoFullWidth"/>
      <w:lvlText w:val="(%8)"/>
      <w:lvlJc w:val="left"/>
      <w:pPr>
        <w:ind w:left="3925" w:hanging="420"/>
      </w:pPr>
    </w:lvl>
    <w:lvl w:ilvl="8" w:tplc="FFFFFFFF" w:tentative="1">
      <w:start w:val="1"/>
      <w:numFmt w:val="decimalEnclosedCircle"/>
      <w:lvlText w:val="%9"/>
      <w:lvlJc w:val="left"/>
      <w:pPr>
        <w:ind w:left="4345" w:hanging="420"/>
      </w:pPr>
    </w:lvl>
  </w:abstractNum>
  <w:abstractNum w:abstractNumId="36">
    <w:nsid w:val="6F3768EC"/>
    <w:multiLevelType w:val="hybridMultilevel"/>
    <w:tmpl w:val="F3127BF6"/>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7">
    <w:nsid w:val="70C86FD2"/>
    <w:multiLevelType w:val="hybridMultilevel"/>
    <w:tmpl w:val="2A52E5B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nsid w:val="7308503C"/>
    <w:multiLevelType w:val="hybridMultilevel"/>
    <w:tmpl w:val="0F1E3D90"/>
    <w:lvl w:ilvl="0" w:tplc="D1068608">
      <w:start w:val="1"/>
      <w:numFmt w:val="decimalEnclosedCircle"/>
      <w:lvlText w:val="%1"/>
      <w:lvlJc w:val="left"/>
      <w:pPr>
        <w:ind w:left="703" w:hanging="420"/>
      </w:pPr>
      <w:rPr>
        <w:rFonts w:hint="eastAsia"/>
      </w:rPr>
    </w:lvl>
    <w:lvl w:ilvl="1" w:tplc="FFFFFFFF" w:tentative="1">
      <w:start w:val="1"/>
      <w:numFmt w:val="aiueoFullWidth"/>
      <w:lvlText w:val="(%2)"/>
      <w:lvlJc w:val="left"/>
      <w:pPr>
        <w:ind w:left="1123" w:hanging="420"/>
      </w:p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39">
    <w:nsid w:val="737938C9"/>
    <w:multiLevelType w:val="hybridMultilevel"/>
    <w:tmpl w:val="80C0ED86"/>
    <w:lvl w:ilvl="0" w:tplc="D106860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nsid w:val="786346D0"/>
    <w:multiLevelType w:val="hybridMultilevel"/>
    <w:tmpl w:val="BD529A1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nsid w:val="7D4E645A"/>
    <w:multiLevelType w:val="hybridMultilevel"/>
    <w:tmpl w:val="517EDAF4"/>
    <w:lvl w:ilvl="0" w:tplc="D1068608">
      <w:start w:val="1"/>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22"/>
  </w:num>
  <w:num w:numId="2">
    <w:abstractNumId w:val="4"/>
  </w:num>
  <w:num w:numId="3">
    <w:abstractNumId w:val="6"/>
  </w:num>
  <w:num w:numId="4">
    <w:abstractNumId w:val="27"/>
  </w:num>
  <w:num w:numId="5">
    <w:abstractNumId w:val="17"/>
  </w:num>
  <w:num w:numId="6">
    <w:abstractNumId w:val="23"/>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2"/>
  </w:num>
  <w:num w:numId="23">
    <w:abstractNumId w:val="25"/>
  </w:num>
  <w:num w:numId="24">
    <w:abstractNumId w:val="20"/>
  </w:num>
  <w:num w:numId="25">
    <w:abstractNumId w:val="10"/>
  </w:num>
  <w:num w:numId="26">
    <w:abstractNumId w:val="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1"/>
  </w:num>
  <w:num w:numId="29">
    <w:abstractNumId w:val="26"/>
  </w:num>
  <w:num w:numId="30">
    <w:abstractNumId w:val="36"/>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12"/>
  </w:num>
  <w:num w:numId="35">
    <w:abstractNumId w:val="24"/>
  </w:num>
  <w:num w:numId="36">
    <w:abstractNumId w:val="16"/>
  </w:num>
  <w:num w:numId="37">
    <w:abstractNumId w:val="38"/>
  </w:num>
  <w:num w:numId="38">
    <w:abstractNumId w:val="41"/>
  </w:num>
  <w:num w:numId="39">
    <w:abstractNumId w:val="0"/>
  </w:num>
  <w:num w:numId="40">
    <w:abstractNumId w:val="21"/>
  </w:num>
  <w:num w:numId="41">
    <w:abstractNumId w:val="13"/>
  </w:num>
  <w:num w:numId="42">
    <w:abstractNumId w:val="35"/>
  </w:num>
  <w:num w:numId="43">
    <w:abstractNumId w:val="37"/>
  </w:num>
  <w:num w:numId="44">
    <w:abstractNumId w:val="8"/>
  </w:num>
  <w:num w:numId="45">
    <w:abstractNumId w:val="15"/>
  </w:num>
  <w:num w:numId="46">
    <w:abstractNumId w:val="3"/>
  </w:num>
  <w:num w:numId="47">
    <w:abstractNumId w:val="33"/>
  </w:num>
  <w:num w:numId="48">
    <w:abstractNumId w:val="3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
  <w:rsids>
    <w:rsidRoot w:val="00041CE0"/>
    <w:rsid w:val="000031D9"/>
    <w:rsid w:val="000057C9"/>
    <w:rsid w:val="00005CAC"/>
    <w:rsid w:val="0000618F"/>
    <w:rsid w:val="0000741F"/>
    <w:rsid w:val="00012B4F"/>
    <w:rsid w:val="00013504"/>
    <w:rsid w:val="000140F5"/>
    <w:rsid w:val="0001439B"/>
    <w:rsid w:val="000144C8"/>
    <w:rsid w:val="00014C04"/>
    <w:rsid w:val="000166E9"/>
    <w:rsid w:val="00017771"/>
    <w:rsid w:val="00020137"/>
    <w:rsid w:val="00023B44"/>
    <w:rsid w:val="000268E5"/>
    <w:rsid w:val="00027BA5"/>
    <w:rsid w:val="000307DC"/>
    <w:rsid w:val="000346AE"/>
    <w:rsid w:val="000361EF"/>
    <w:rsid w:val="00036328"/>
    <w:rsid w:val="0003666C"/>
    <w:rsid w:val="0004107A"/>
    <w:rsid w:val="00041CE0"/>
    <w:rsid w:val="0004290A"/>
    <w:rsid w:val="00042C6D"/>
    <w:rsid w:val="000467A0"/>
    <w:rsid w:val="00046D02"/>
    <w:rsid w:val="0005097C"/>
    <w:rsid w:val="00051C3D"/>
    <w:rsid w:val="00053C9B"/>
    <w:rsid w:val="00053EF1"/>
    <w:rsid w:val="000545CA"/>
    <w:rsid w:val="00060D86"/>
    <w:rsid w:val="000617E9"/>
    <w:rsid w:val="000708D3"/>
    <w:rsid w:val="00070FFA"/>
    <w:rsid w:val="00075564"/>
    <w:rsid w:val="000775C7"/>
    <w:rsid w:val="00077AE8"/>
    <w:rsid w:val="00080A83"/>
    <w:rsid w:val="00087A34"/>
    <w:rsid w:val="00090641"/>
    <w:rsid w:val="00091DEC"/>
    <w:rsid w:val="000970AA"/>
    <w:rsid w:val="000A0BE9"/>
    <w:rsid w:val="000A6A37"/>
    <w:rsid w:val="000A6EC4"/>
    <w:rsid w:val="000A6EE5"/>
    <w:rsid w:val="000B0493"/>
    <w:rsid w:val="000B37B7"/>
    <w:rsid w:val="000B5339"/>
    <w:rsid w:val="000B5657"/>
    <w:rsid w:val="000C0D77"/>
    <w:rsid w:val="000C2EFF"/>
    <w:rsid w:val="000C40FF"/>
    <w:rsid w:val="000D2237"/>
    <w:rsid w:val="000D2554"/>
    <w:rsid w:val="000D7DE7"/>
    <w:rsid w:val="000E0A65"/>
    <w:rsid w:val="000E2EAE"/>
    <w:rsid w:val="000E7802"/>
    <w:rsid w:val="000F14E8"/>
    <w:rsid w:val="000F1CB6"/>
    <w:rsid w:val="000F2695"/>
    <w:rsid w:val="000F4E86"/>
    <w:rsid w:val="000F58C4"/>
    <w:rsid w:val="00102133"/>
    <w:rsid w:val="001038E5"/>
    <w:rsid w:val="00104D4A"/>
    <w:rsid w:val="0010531F"/>
    <w:rsid w:val="00110951"/>
    <w:rsid w:val="001116CA"/>
    <w:rsid w:val="0011549A"/>
    <w:rsid w:val="00115721"/>
    <w:rsid w:val="00115ED0"/>
    <w:rsid w:val="001163E6"/>
    <w:rsid w:val="00120270"/>
    <w:rsid w:val="0012314C"/>
    <w:rsid w:val="00125EDE"/>
    <w:rsid w:val="0013422D"/>
    <w:rsid w:val="0013455B"/>
    <w:rsid w:val="001353D4"/>
    <w:rsid w:val="00141A74"/>
    <w:rsid w:val="00143A5A"/>
    <w:rsid w:val="00144A4C"/>
    <w:rsid w:val="001459E4"/>
    <w:rsid w:val="00146377"/>
    <w:rsid w:val="00150C60"/>
    <w:rsid w:val="00155A15"/>
    <w:rsid w:val="0016558F"/>
    <w:rsid w:val="00165AA0"/>
    <w:rsid w:val="00165BE7"/>
    <w:rsid w:val="001704EA"/>
    <w:rsid w:val="0017084B"/>
    <w:rsid w:val="00170D37"/>
    <w:rsid w:val="00173289"/>
    <w:rsid w:val="00173793"/>
    <w:rsid w:val="001739CF"/>
    <w:rsid w:val="00173EF3"/>
    <w:rsid w:val="00176B48"/>
    <w:rsid w:val="001805BD"/>
    <w:rsid w:val="001814E8"/>
    <w:rsid w:val="0018236B"/>
    <w:rsid w:val="00184F79"/>
    <w:rsid w:val="001932AC"/>
    <w:rsid w:val="00194B37"/>
    <w:rsid w:val="0019515C"/>
    <w:rsid w:val="00195521"/>
    <w:rsid w:val="0019556B"/>
    <w:rsid w:val="00196BD7"/>
    <w:rsid w:val="001A0D9E"/>
    <w:rsid w:val="001A2AD1"/>
    <w:rsid w:val="001B1A61"/>
    <w:rsid w:val="001B20BD"/>
    <w:rsid w:val="001B6225"/>
    <w:rsid w:val="001D0458"/>
    <w:rsid w:val="001D0D2D"/>
    <w:rsid w:val="001D17D2"/>
    <w:rsid w:val="001D3C6D"/>
    <w:rsid w:val="001D5AB9"/>
    <w:rsid w:val="001D5E8B"/>
    <w:rsid w:val="001E3566"/>
    <w:rsid w:val="001E6874"/>
    <w:rsid w:val="001E77DB"/>
    <w:rsid w:val="001F2149"/>
    <w:rsid w:val="001F21B1"/>
    <w:rsid w:val="001F40EA"/>
    <w:rsid w:val="001F53FD"/>
    <w:rsid w:val="001F62D8"/>
    <w:rsid w:val="001F6725"/>
    <w:rsid w:val="001F6F3E"/>
    <w:rsid w:val="001F7BF4"/>
    <w:rsid w:val="002046F5"/>
    <w:rsid w:val="002048A2"/>
    <w:rsid w:val="0020755E"/>
    <w:rsid w:val="0021037C"/>
    <w:rsid w:val="0021066B"/>
    <w:rsid w:val="00214A39"/>
    <w:rsid w:val="00215760"/>
    <w:rsid w:val="00221050"/>
    <w:rsid w:val="00222A7A"/>
    <w:rsid w:val="0022409F"/>
    <w:rsid w:val="0022544D"/>
    <w:rsid w:val="00225FC8"/>
    <w:rsid w:val="002262F2"/>
    <w:rsid w:val="00226365"/>
    <w:rsid w:val="002304E2"/>
    <w:rsid w:val="0023339D"/>
    <w:rsid w:val="002350E1"/>
    <w:rsid w:val="00235C89"/>
    <w:rsid w:val="0024001E"/>
    <w:rsid w:val="0024274A"/>
    <w:rsid w:val="00247AD1"/>
    <w:rsid w:val="00247EDA"/>
    <w:rsid w:val="00250132"/>
    <w:rsid w:val="00250A14"/>
    <w:rsid w:val="002510EB"/>
    <w:rsid w:val="002517FF"/>
    <w:rsid w:val="002575CF"/>
    <w:rsid w:val="002616D7"/>
    <w:rsid w:val="0026219D"/>
    <w:rsid w:val="00262590"/>
    <w:rsid w:val="00263616"/>
    <w:rsid w:val="00263CAC"/>
    <w:rsid w:val="00266266"/>
    <w:rsid w:val="00275F28"/>
    <w:rsid w:val="00277670"/>
    <w:rsid w:val="0028097C"/>
    <w:rsid w:val="0028589D"/>
    <w:rsid w:val="00285DB3"/>
    <w:rsid w:val="00294536"/>
    <w:rsid w:val="00295FF5"/>
    <w:rsid w:val="00296262"/>
    <w:rsid w:val="002A11A3"/>
    <w:rsid w:val="002A131F"/>
    <w:rsid w:val="002A522C"/>
    <w:rsid w:val="002B2F17"/>
    <w:rsid w:val="002B46CF"/>
    <w:rsid w:val="002B52BD"/>
    <w:rsid w:val="002B7D6B"/>
    <w:rsid w:val="002C2C4A"/>
    <w:rsid w:val="002C2C86"/>
    <w:rsid w:val="002C448A"/>
    <w:rsid w:val="002C4E63"/>
    <w:rsid w:val="002C5DF6"/>
    <w:rsid w:val="002C7D3E"/>
    <w:rsid w:val="002D07B7"/>
    <w:rsid w:val="002D10D5"/>
    <w:rsid w:val="002D14C1"/>
    <w:rsid w:val="002D3B00"/>
    <w:rsid w:val="002D4DC0"/>
    <w:rsid w:val="002D771D"/>
    <w:rsid w:val="002E0C93"/>
    <w:rsid w:val="002E19AC"/>
    <w:rsid w:val="002F139D"/>
    <w:rsid w:val="002F23BE"/>
    <w:rsid w:val="002F4017"/>
    <w:rsid w:val="002F60B2"/>
    <w:rsid w:val="002F6A8D"/>
    <w:rsid w:val="00300747"/>
    <w:rsid w:val="0030099E"/>
    <w:rsid w:val="003012C6"/>
    <w:rsid w:val="00302440"/>
    <w:rsid w:val="00306910"/>
    <w:rsid w:val="00310917"/>
    <w:rsid w:val="00310C0F"/>
    <w:rsid w:val="0031112A"/>
    <w:rsid w:val="0031466A"/>
    <w:rsid w:val="00315DF6"/>
    <w:rsid w:val="0031683E"/>
    <w:rsid w:val="00320E72"/>
    <w:rsid w:val="003237FF"/>
    <w:rsid w:val="003271DE"/>
    <w:rsid w:val="0032777B"/>
    <w:rsid w:val="00332AF1"/>
    <w:rsid w:val="00334B91"/>
    <w:rsid w:val="003415AC"/>
    <w:rsid w:val="0034315E"/>
    <w:rsid w:val="00343710"/>
    <w:rsid w:val="003450BA"/>
    <w:rsid w:val="003457E1"/>
    <w:rsid w:val="003541CD"/>
    <w:rsid w:val="0035497D"/>
    <w:rsid w:val="003555F0"/>
    <w:rsid w:val="00356621"/>
    <w:rsid w:val="00356B42"/>
    <w:rsid w:val="003612C7"/>
    <w:rsid w:val="00361FE1"/>
    <w:rsid w:val="003626D4"/>
    <w:rsid w:val="00363002"/>
    <w:rsid w:val="00365B61"/>
    <w:rsid w:val="00367AC8"/>
    <w:rsid w:val="0037215F"/>
    <w:rsid w:val="003774D5"/>
    <w:rsid w:val="003818D9"/>
    <w:rsid w:val="003904C6"/>
    <w:rsid w:val="00394453"/>
    <w:rsid w:val="003954A2"/>
    <w:rsid w:val="003A75B6"/>
    <w:rsid w:val="003A79F1"/>
    <w:rsid w:val="003B1521"/>
    <w:rsid w:val="003B6847"/>
    <w:rsid w:val="003B6F4A"/>
    <w:rsid w:val="003B7FE8"/>
    <w:rsid w:val="003C4252"/>
    <w:rsid w:val="003C4BDB"/>
    <w:rsid w:val="003D181F"/>
    <w:rsid w:val="003D2BCC"/>
    <w:rsid w:val="003D3D23"/>
    <w:rsid w:val="003D66FA"/>
    <w:rsid w:val="003E1207"/>
    <w:rsid w:val="003E2643"/>
    <w:rsid w:val="003E39F1"/>
    <w:rsid w:val="003E6D9D"/>
    <w:rsid w:val="004027ED"/>
    <w:rsid w:val="00402BE4"/>
    <w:rsid w:val="00402D94"/>
    <w:rsid w:val="0040401C"/>
    <w:rsid w:val="00406B13"/>
    <w:rsid w:val="004076BC"/>
    <w:rsid w:val="00410C23"/>
    <w:rsid w:val="00411934"/>
    <w:rsid w:val="00414135"/>
    <w:rsid w:val="00422FED"/>
    <w:rsid w:val="00423B25"/>
    <w:rsid w:val="00425474"/>
    <w:rsid w:val="0042650D"/>
    <w:rsid w:val="00427F4C"/>
    <w:rsid w:val="00430651"/>
    <w:rsid w:val="00431E98"/>
    <w:rsid w:val="004428CE"/>
    <w:rsid w:val="00444E72"/>
    <w:rsid w:val="00446308"/>
    <w:rsid w:val="00447C22"/>
    <w:rsid w:val="00452EDA"/>
    <w:rsid w:val="00454B3D"/>
    <w:rsid w:val="00455569"/>
    <w:rsid w:val="00461D33"/>
    <w:rsid w:val="00462D14"/>
    <w:rsid w:val="00464883"/>
    <w:rsid w:val="0046555B"/>
    <w:rsid w:val="00466C6A"/>
    <w:rsid w:val="0046706B"/>
    <w:rsid w:val="00474228"/>
    <w:rsid w:val="00475AFB"/>
    <w:rsid w:val="0047657C"/>
    <w:rsid w:val="004777F9"/>
    <w:rsid w:val="004801E2"/>
    <w:rsid w:val="00481535"/>
    <w:rsid w:val="00482E41"/>
    <w:rsid w:val="004874A5"/>
    <w:rsid w:val="004901A5"/>
    <w:rsid w:val="00491CB5"/>
    <w:rsid w:val="00492FA1"/>
    <w:rsid w:val="00495E62"/>
    <w:rsid w:val="0049668E"/>
    <w:rsid w:val="004A00B1"/>
    <w:rsid w:val="004A05D5"/>
    <w:rsid w:val="004A1A13"/>
    <w:rsid w:val="004A1DFC"/>
    <w:rsid w:val="004A1F8B"/>
    <w:rsid w:val="004A23D4"/>
    <w:rsid w:val="004A289F"/>
    <w:rsid w:val="004A4DFA"/>
    <w:rsid w:val="004A7D7A"/>
    <w:rsid w:val="004A7F9D"/>
    <w:rsid w:val="004B1601"/>
    <w:rsid w:val="004B1FFC"/>
    <w:rsid w:val="004B4939"/>
    <w:rsid w:val="004C07C2"/>
    <w:rsid w:val="004C3234"/>
    <w:rsid w:val="004D05B5"/>
    <w:rsid w:val="004D1882"/>
    <w:rsid w:val="004D34A5"/>
    <w:rsid w:val="004D6758"/>
    <w:rsid w:val="004D6CA4"/>
    <w:rsid w:val="004E27E6"/>
    <w:rsid w:val="004E3109"/>
    <w:rsid w:val="004E4532"/>
    <w:rsid w:val="004E53F7"/>
    <w:rsid w:val="004E5F05"/>
    <w:rsid w:val="004E62C3"/>
    <w:rsid w:val="004E62DA"/>
    <w:rsid w:val="004E70E4"/>
    <w:rsid w:val="004F349C"/>
    <w:rsid w:val="004F3DDF"/>
    <w:rsid w:val="004F6070"/>
    <w:rsid w:val="004F691A"/>
    <w:rsid w:val="00500A45"/>
    <w:rsid w:val="00502448"/>
    <w:rsid w:val="00503A17"/>
    <w:rsid w:val="00503BF3"/>
    <w:rsid w:val="00506510"/>
    <w:rsid w:val="005079F5"/>
    <w:rsid w:val="005159E4"/>
    <w:rsid w:val="00516F30"/>
    <w:rsid w:val="00524986"/>
    <w:rsid w:val="00524C5F"/>
    <w:rsid w:val="005303F3"/>
    <w:rsid w:val="00537EB9"/>
    <w:rsid w:val="00541AAB"/>
    <w:rsid w:val="00545E15"/>
    <w:rsid w:val="00547430"/>
    <w:rsid w:val="005508D7"/>
    <w:rsid w:val="005518B0"/>
    <w:rsid w:val="00552340"/>
    <w:rsid w:val="00553BBB"/>
    <w:rsid w:val="005568F2"/>
    <w:rsid w:val="00557C72"/>
    <w:rsid w:val="005624B6"/>
    <w:rsid w:val="00565AB5"/>
    <w:rsid w:val="00565E9E"/>
    <w:rsid w:val="00571280"/>
    <w:rsid w:val="00571AC8"/>
    <w:rsid w:val="005730F0"/>
    <w:rsid w:val="0057469E"/>
    <w:rsid w:val="00576CE6"/>
    <w:rsid w:val="00577F8E"/>
    <w:rsid w:val="00581B16"/>
    <w:rsid w:val="0058237C"/>
    <w:rsid w:val="005829A1"/>
    <w:rsid w:val="00582B03"/>
    <w:rsid w:val="00582ED9"/>
    <w:rsid w:val="00583B2F"/>
    <w:rsid w:val="005864B7"/>
    <w:rsid w:val="005876A3"/>
    <w:rsid w:val="00591047"/>
    <w:rsid w:val="00593F74"/>
    <w:rsid w:val="0059409F"/>
    <w:rsid w:val="00595A92"/>
    <w:rsid w:val="00595F74"/>
    <w:rsid w:val="00597897"/>
    <w:rsid w:val="00597F05"/>
    <w:rsid w:val="005A020B"/>
    <w:rsid w:val="005A2307"/>
    <w:rsid w:val="005A342D"/>
    <w:rsid w:val="005A44D6"/>
    <w:rsid w:val="005A4C10"/>
    <w:rsid w:val="005A64FC"/>
    <w:rsid w:val="005B0F1A"/>
    <w:rsid w:val="005B4B21"/>
    <w:rsid w:val="005B5765"/>
    <w:rsid w:val="005B7EAC"/>
    <w:rsid w:val="005C1D34"/>
    <w:rsid w:val="005C6737"/>
    <w:rsid w:val="005D092E"/>
    <w:rsid w:val="005D0E83"/>
    <w:rsid w:val="005D2C8E"/>
    <w:rsid w:val="005D2DA7"/>
    <w:rsid w:val="005D3F45"/>
    <w:rsid w:val="005D40E4"/>
    <w:rsid w:val="005D635F"/>
    <w:rsid w:val="005E195B"/>
    <w:rsid w:val="005E1EA3"/>
    <w:rsid w:val="005E2954"/>
    <w:rsid w:val="005E3DF7"/>
    <w:rsid w:val="005F4AF9"/>
    <w:rsid w:val="005F757A"/>
    <w:rsid w:val="006003DB"/>
    <w:rsid w:val="0060238F"/>
    <w:rsid w:val="00602C3F"/>
    <w:rsid w:val="0060520B"/>
    <w:rsid w:val="0061610C"/>
    <w:rsid w:val="00617808"/>
    <w:rsid w:val="00622519"/>
    <w:rsid w:val="0062288D"/>
    <w:rsid w:val="00624491"/>
    <w:rsid w:val="00625594"/>
    <w:rsid w:val="006257E7"/>
    <w:rsid w:val="00626287"/>
    <w:rsid w:val="00626A7D"/>
    <w:rsid w:val="00627449"/>
    <w:rsid w:val="0063307F"/>
    <w:rsid w:val="00635EB0"/>
    <w:rsid w:val="006405F9"/>
    <w:rsid w:val="00640D26"/>
    <w:rsid w:val="006432EC"/>
    <w:rsid w:val="00643795"/>
    <w:rsid w:val="00644603"/>
    <w:rsid w:val="006450C9"/>
    <w:rsid w:val="00646A0D"/>
    <w:rsid w:val="00646FA8"/>
    <w:rsid w:val="00654DB4"/>
    <w:rsid w:val="00656D2B"/>
    <w:rsid w:val="00657C8A"/>
    <w:rsid w:val="0066657E"/>
    <w:rsid w:val="006715BD"/>
    <w:rsid w:val="00674ACE"/>
    <w:rsid w:val="00674C84"/>
    <w:rsid w:val="00675ED2"/>
    <w:rsid w:val="0068018E"/>
    <w:rsid w:val="00681346"/>
    <w:rsid w:val="0068225F"/>
    <w:rsid w:val="00682FBC"/>
    <w:rsid w:val="00687AD5"/>
    <w:rsid w:val="0069010C"/>
    <w:rsid w:val="0069224F"/>
    <w:rsid w:val="00693417"/>
    <w:rsid w:val="00694F03"/>
    <w:rsid w:val="006951E5"/>
    <w:rsid w:val="006A46C9"/>
    <w:rsid w:val="006A5065"/>
    <w:rsid w:val="006A757C"/>
    <w:rsid w:val="006B1C97"/>
    <w:rsid w:val="006B4119"/>
    <w:rsid w:val="006B4CC5"/>
    <w:rsid w:val="006B7E2B"/>
    <w:rsid w:val="006C2F5C"/>
    <w:rsid w:val="006C3B96"/>
    <w:rsid w:val="006C6829"/>
    <w:rsid w:val="006C77D7"/>
    <w:rsid w:val="006D00F0"/>
    <w:rsid w:val="006D4333"/>
    <w:rsid w:val="006D4F12"/>
    <w:rsid w:val="006D5AA7"/>
    <w:rsid w:val="006D5ED7"/>
    <w:rsid w:val="006E1564"/>
    <w:rsid w:val="006E194B"/>
    <w:rsid w:val="006E5BC3"/>
    <w:rsid w:val="006F35DB"/>
    <w:rsid w:val="006F4CEB"/>
    <w:rsid w:val="006F5C57"/>
    <w:rsid w:val="006F5F19"/>
    <w:rsid w:val="007027DD"/>
    <w:rsid w:val="0070633C"/>
    <w:rsid w:val="0070681B"/>
    <w:rsid w:val="007078D1"/>
    <w:rsid w:val="00711125"/>
    <w:rsid w:val="007113AA"/>
    <w:rsid w:val="00714692"/>
    <w:rsid w:val="007206C9"/>
    <w:rsid w:val="007225C8"/>
    <w:rsid w:val="007247A6"/>
    <w:rsid w:val="007250F8"/>
    <w:rsid w:val="0072554B"/>
    <w:rsid w:val="00725CFD"/>
    <w:rsid w:val="00730BC8"/>
    <w:rsid w:val="00732EF7"/>
    <w:rsid w:val="007333E2"/>
    <w:rsid w:val="007352EA"/>
    <w:rsid w:val="00737903"/>
    <w:rsid w:val="007406F8"/>
    <w:rsid w:val="007412DB"/>
    <w:rsid w:val="00742240"/>
    <w:rsid w:val="007443F5"/>
    <w:rsid w:val="007455D9"/>
    <w:rsid w:val="00745F2E"/>
    <w:rsid w:val="00750A04"/>
    <w:rsid w:val="007511CC"/>
    <w:rsid w:val="007521F1"/>
    <w:rsid w:val="00752D88"/>
    <w:rsid w:val="007548A2"/>
    <w:rsid w:val="00755670"/>
    <w:rsid w:val="0075582F"/>
    <w:rsid w:val="007572F9"/>
    <w:rsid w:val="00763E47"/>
    <w:rsid w:val="007746F4"/>
    <w:rsid w:val="0077492B"/>
    <w:rsid w:val="007761F3"/>
    <w:rsid w:val="007827B4"/>
    <w:rsid w:val="00784ED5"/>
    <w:rsid w:val="00785F5D"/>
    <w:rsid w:val="007936B8"/>
    <w:rsid w:val="007A19A1"/>
    <w:rsid w:val="007A1A2E"/>
    <w:rsid w:val="007A2767"/>
    <w:rsid w:val="007A3038"/>
    <w:rsid w:val="007B0F83"/>
    <w:rsid w:val="007B128A"/>
    <w:rsid w:val="007B17FC"/>
    <w:rsid w:val="007B1A03"/>
    <w:rsid w:val="007B1AB6"/>
    <w:rsid w:val="007B2C9A"/>
    <w:rsid w:val="007B4C02"/>
    <w:rsid w:val="007B66E9"/>
    <w:rsid w:val="007C26F0"/>
    <w:rsid w:val="007C7E36"/>
    <w:rsid w:val="007D2134"/>
    <w:rsid w:val="007D2C49"/>
    <w:rsid w:val="007D5DAF"/>
    <w:rsid w:val="007D606C"/>
    <w:rsid w:val="007E0BB1"/>
    <w:rsid w:val="007E3CC1"/>
    <w:rsid w:val="007E5162"/>
    <w:rsid w:val="007E5F88"/>
    <w:rsid w:val="007E7AEC"/>
    <w:rsid w:val="007E7BED"/>
    <w:rsid w:val="007F09BA"/>
    <w:rsid w:val="007F581E"/>
    <w:rsid w:val="007F595D"/>
    <w:rsid w:val="007F75DA"/>
    <w:rsid w:val="007F7753"/>
    <w:rsid w:val="00802432"/>
    <w:rsid w:val="00802832"/>
    <w:rsid w:val="00805EF5"/>
    <w:rsid w:val="00806684"/>
    <w:rsid w:val="008076CF"/>
    <w:rsid w:val="008162D6"/>
    <w:rsid w:val="00817B7B"/>
    <w:rsid w:val="00820D5B"/>
    <w:rsid w:val="0082111A"/>
    <w:rsid w:val="00821823"/>
    <w:rsid w:val="00821C16"/>
    <w:rsid w:val="00821CD3"/>
    <w:rsid w:val="0082323E"/>
    <w:rsid w:val="00824F8F"/>
    <w:rsid w:val="00827A15"/>
    <w:rsid w:val="00830BB8"/>
    <w:rsid w:val="00831C81"/>
    <w:rsid w:val="00833487"/>
    <w:rsid w:val="00833B62"/>
    <w:rsid w:val="00840116"/>
    <w:rsid w:val="00842D67"/>
    <w:rsid w:val="00847253"/>
    <w:rsid w:val="00847B39"/>
    <w:rsid w:val="00856960"/>
    <w:rsid w:val="00857E8D"/>
    <w:rsid w:val="00861416"/>
    <w:rsid w:val="008618CE"/>
    <w:rsid w:val="0086213C"/>
    <w:rsid w:val="00862854"/>
    <w:rsid w:val="00864117"/>
    <w:rsid w:val="00866041"/>
    <w:rsid w:val="008746EB"/>
    <w:rsid w:val="008760D1"/>
    <w:rsid w:val="00880318"/>
    <w:rsid w:val="008821A7"/>
    <w:rsid w:val="008855FC"/>
    <w:rsid w:val="00886197"/>
    <w:rsid w:val="00887137"/>
    <w:rsid w:val="00890525"/>
    <w:rsid w:val="0089076D"/>
    <w:rsid w:val="00894031"/>
    <w:rsid w:val="0089476E"/>
    <w:rsid w:val="00895CB0"/>
    <w:rsid w:val="008976F7"/>
    <w:rsid w:val="008A20B9"/>
    <w:rsid w:val="008A3D2C"/>
    <w:rsid w:val="008A4869"/>
    <w:rsid w:val="008A7CB8"/>
    <w:rsid w:val="008B0BAC"/>
    <w:rsid w:val="008B257C"/>
    <w:rsid w:val="008B6CBF"/>
    <w:rsid w:val="008B7059"/>
    <w:rsid w:val="008D0831"/>
    <w:rsid w:val="008D256C"/>
    <w:rsid w:val="008D5CDC"/>
    <w:rsid w:val="008D5DFF"/>
    <w:rsid w:val="008D771F"/>
    <w:rsid w:val="008E0766"/>
    <w:rsid w:val="008E3A06"/>
    <w:rsid w:val="008E4E00"/>
    <w:rsid w:val="008E62DD"/>
    <w:rsid w:val="008F61CC"/>
    <w:rsid w:val="00900044"/>
    <w:rsid w:val="00911329"/>
    <w:rsid w:val="0091483A"/>
    <w:rsid w:val="00915E14"/>
    <w:rsid w:val="00920BDE"/>
    <w:rsid w:val="0092238C"/>
    <w:rsid w:val="00925CA5"/>
    <w:rsid w:val="0092784E"/>
    <w:rsid w:val="00932673"/>
    <w:rsid w:val="00933830"/>
    <w:rsid w:val="009375D4"/>
    <w:rsid w:val="00941119"/>
    <w:rsid w:val="0094393F"/>
    <w:rsid w:val="00944808"/>
    <w:rsid w:val="0094576D"/>
    <w:rsid w:val="00946BB8"/>
    <w:rsid w:val="009608D8"/>
    <w:rsid w:val="00962B4B"/>
    <w:rsid w:val="009668F0"/>
    <w:rsid w:val="00966C16"/>
    <w:rsid w:val="00966C7C"/>
    <w:rsid w:val="009749C9"/>
    <w:rsid w:val="009758AA"/>
    <w:rsid w:val="00976C80"/>
    <w:rsid w:val="009819A7"/>
    <w:rsid w:val="009824FD"/>
    <w:rsid w:val="00984931"/>
    <w:rsid w:val="0098609D"/>
    <w:rsid w:val="00987243"/>
    <w:rsid w:val="009908D8"/>
    <w:rsid w:val="0099322B"/>
    <w:rsid w:val="009954AA"/>
    <w:rsid w:val="009A1A30"/>
    <w:rsid w:val="009A28A2"/>
    <w:rsid w:val="009A31A4"/>
    <w:rsid w:val="009A5062"/>
    <w:rsid w:val="009A6D5B"/>
    <w:rsid w:val="009B0217"/>
    <w:rsid w:val="009B0432"/>
    <w:rsid w:val="009B274A"/>
    <w:rsid w:val="009C2B16"/>
    <w:rsid w:val="009C4F5F"/>
    <w:rsid w:val="009C6303"/>
    <w:rsid w:val="009C6BB7"/>
    <w:rsid w:val="009D29BF"/>
    <w:rsid w:val="009D7336"/>
    <w:rsid w:val="009E0980"/>
    <w:rsid w:val="009E1C1F"/>
    <w:rsid w:val="009F0631"/>
    <w:rsid w:val="009F3011"/>
    <w:rsid w:val="009F3BFE"/>
    <w:rsid w:val="009F5D0B"/>
    <w:rsid w:val="009F60A8"/>
    <w:rsid w:val="009F628D"/>
    <w:rsid w:val="00A017C1"/>
    <w:rsid w:val="00A022BE"/>
    <w:rsid w:val="00A02A6F"/>
    <w:rsid w:val="00A04801"/>
    <w:rsid w:val="00A073E5"/>
    <w:rsid w:val="00A11E4F"/>
    <w:rsid w:val="00A138B6"/>
    <w:rsid w:val="00A17122"/>
    <w:rsid w:val="00A220B1"/>
    <w:rsid w:val="00A24A47"/>
    <w:rsid w:val="00A24BA1"/>
    <w:rsid w:val="00A2682F"/>
    <w:rsid w:val="00A27190"/>
    <w:rsid w:val="00A30EE9"/>
    <w:rsid w:val="00A32315"/>
    <w:rsid w:val="00A323D3"/>
    <w:rsid w:val="00A32596"/>
    <w:rsid w:val="00A425C1"/>
    <w:rsid w:val="00A44B2F"/>
    <w:rsid w:val="00A50957"/>
    <w:rsid w:val="00A52277"/>
    <w:rsid w:val="00A54138"/>
    <w:rsid w:val="00A63857"/>
    <w:rsid w:val="00A6414E"/>
    <w:rsid w:val="00A65B9E"/>
    <w:rsid w:val="00A67DAA"/>
    <w:rsid w:val="00A71FCA"/>
    <w:rsid w:val="00A72234"/>
    <w:rsid w:val="00A73EC5"/>
    <w:rsid w:val="00A74C06"/>
    <w:rsid w:val="00A823F3"/>
    <w:rsid w:val="00A838AF"/>
    <w:rsid w:val="00A96FFF"/>
    <w:rsid w:val="00A97AD0"/>
    <w:rsid w:val="00AA2672"/>
    <w:rsid w:val="00AA3521"/>
    <w:rsid w:val="00AA6CEB"/>
    <w:rsid w:val="00AB082B"/>
    <w:rsid w:val="00AB2815"/>
    <w:rsid w:val="00AB49F5"/>
    <w:rsid w:val="00AB4C1D"/>
    <w:rsid w:val="00AB4C9C"/>
    <w:rsid w:val="00AB72BE"/>
    <w:rsid w:val="00AC1008"/>
    <w:rsid w:val="00AC360F"/>
    <w:rsid w:val="00AC4277"/>
    <w:rsid w:val="00AC46D6"/>
    <w:rsid w:val="00AC7965"/>
    <w:rsid w:val="00AD0757"/>
    <w:rsid w:val="00AD5564"/>
    <w:rsid w:val="00AD67D8"/>
    <w:rsid w:val="00AD7706"/>
    <w:rsid w:val="00AE16AD"/>
    <w:rsid w:val="00AE7A55"/>
    <w:rsid w:val="00AF2C34"/>
    <w:rsid w:val="00AF3C0E"/>
    <w:rsid w:val="00AF4E7F"/>
    <w:rsid w:val="00AF626C"/>
    <w:rsid w:val="00B0016D"/>
    <w:rsid w:val="00B0042E"/>
    <w:rsid w:val="00B045BE"/>
    <w:rsid w:val="00B0541C"/>
    <w:rsid w:val="00B1190C"/>
    <w:rsid w:val="00B1683D"/>
    <w:rsid w:val="00B17BD0"/>
    <w:rsid w:val="00B20C57"/>
    <w:rsid w:val="00B21B9D"/>
    <w:rsid w:val="00B2392C"/>
    <w:rsid w:val="00B24C6F"/>
    <w:rsid w:val="00B24E06"/>
    <w:rsid w:val="00B25F77"/>
    <w:rsid w:val="00B2642B"/>
    <w:rsid w:val="00B2705A"/>
    <w:rsid w:val="00B3189E"/>
    <w:rsid w:val="00B41970"/>
    <w:rsid w:val="00B41B20"/>
    <w:rsid w:val="00B43B96"/>
    <w:rsid w:val="00B5132F"/>
    <w:rsid w:val="00B51BCB"/>
    <w:rsid w:val="00B52880"/>
    <w:rsid w:val="00B57F96"/>
    <w:rsid w:val="00B62144"/>
    <w:rsid w:val="00B6539B"/>
    <w:rsid w:val="00B67DC7"/>
    <w:rsid w:val="00B763C8"/>
    <w:rsid w:val="00B76D9B"/>
    <w:rsid w:val="00B77652"/>
    <w:rsid w:val="00B836FA"/>
    <w:rsid w:val="00B851CA"/>
    <w:rsid w:val="00B867D9"/>
    <w:rsid w:val="00B87374"/>
    <w:rsid w:val="00B90E91"/>
    <w:rsid w:val="00B94836"/>
    <w:rsid w:val="00BA0B47"/>
    <w:rsid w:val="00BA0B56"/>
    <w:rsid w:val="00BA3AFA"/>
    <w:rsid w:val="00BA4C23"/>
    <w:rsid w:val="00BA4FE2"/>
    <w:rsid w:val="00BA5CC2"/>
    <w:rsid w:val="00BA725A"/>
    <w:rsid w:val="00BB3FC4"/>
    <w:rsid w:val="00BB44CF"/>
    <w:rsid w:val="00BC006F"/>
    <w:rsid w:val="00BC1C3E"/>
    <w:rsid w:val="00BC22C4"/>
    <w:rsid w:val="00BC2503"/>
    <w:rsid w:val="00BC5119"/>
    <w:rsid w:val="00BC628B"/>
    <w:rsid w:val="00BC6C3A"/>
    <w:rsid w:val="00BD12E8"/>
    <w:rsid w:val="00BD3025"/>
    <w:rsid w:val="00BD3B9B"/>
    <w:rsid w:val="00BD4469"/>
    <w:rsid w:val="00BD492B"/>
    <w:rsid w:val="00BD6D4D"/>
    <w:rsid w:val="00BD6EA1"/>
    <w:rsid w:val="00BE0AE2"/>
    <w:rsid w:val="00BE182E"/>
    <w:rsid w:val="00BE47E6"/>
    <w:rsid w:val="00BE4F2D"/>
    <w:rsid w:val="00BE5E94"/>
    <w:rsid w:val="00BE673B"/>
    <w:rsid w:val="00BF1292"/>
    <w:rsid w:val="00BF2715"/>
    <w:rsid w:val="00BF3389"/>
    <w:rsid w:val="00BF4B0D"/>
    <w:rsid w:val="00BF6B1E"/>
    <w:rsid w:val="00BF79F6"/>
    <w:rsid w:val="00C00EFE"/>
    <w:rsid w:val="00C01EE7"/>
    <w:rsid w:val="00C028CD"/>
    <w:rsid w:val="00C048C4"/>
    <w:rsid w:val="00C065FE"/>
    <w:rsid w:val="00C11FFC"/>
    <w:rsid w:val="00C267D3"/>
    <w:rsid w:val="00C36C78"/>
    <w:rsid w:val="00C4099C"/>
    <w:rsid w:val="00C461F3"/>
    <w:rsid w:val="00C4625E"/>
    <w:rsid w:val="00C47F26"/>
    <w:rsid w:val="00C5424C"/>
    <w:rsid w:val="00C55810"/>
    <w:rsid w:val="00C5747B"/>
    <w:rsid w:val="00C60B2E"/>
    <w:rsid w:val="00C60E2A"/>
    <w:rsid w:val="00C62C4B"/>
    <w:rsid w:val="00C6463B"/>
    <w:rsid w:val="00C64D09"/>
    <w:rsid w:val="00C771EE"/>
    <w:rsid w:val="00C77AED"/>
    <w:rsid w:val="00C8375F"/>
    <w:rsid w:val="00C85C1B"/>
    <w:rsid w:val="00C86141"/>
    <w:rsid w:val="00C9101B"/>
    <w:rsid w:val="00C91373"/>
    <w:rsid w:val="00C93B47"/>
    <w:rsid w:val="00C9542B"/>
    <w:rsid w:val="00C961EE"/>
    <w:rsid w:val="00C9666B"/>
    <w:rsid w:val="00C97DD9"/>
    <w:rsid w:val="00CA0E37"/>
    <w:rsid w:val="00CA2001"/>
    <w:rsid w:val="00CA67A8"/>
    <w:rsid w:val="00CA71FB"/>
    <w:rsid w:val="00CB1177"/>
    <w:rsid w:val="00CB2786"/>
    <w:rsid w:val="00CB3F0F"/>
    <w:rsid w:val="00CB51C1"/>
    <w:rsid w:val="00CB54AA"/>
    <w:rsid w:val="00CB63D1"/>
    <w:rsid w:val="00CB6FCE"/>
    <w:rsid w:val="00CC0593"/>
    <w:rsid w:val="00CD0733"/>
    <w:rsid w:val="00CD16B0"/>
    <w:rsid w:val="00CD41EF"/>
    <w:rsid w:val="00CE4A8B"/>
    <w:rsid w:val="00CE729E"/>
    <w:rsid w:val="00CF22F0"/>
    <w:rsid w:val="00D00075"/>
    <w:rsid w:val="00D00485"/>
    <w:rsid w:val="00D017B8"/>
    <w:rsid w:val="00D05389"/>
    <w:rsid w:val="00D078F4"/>
    <w:rsid w:val="00D11408"/>
    <w:rsid w:val="00D15946"/>
    <w:rsid w:val="00D17874"/>
    <w:rsid w:val="00D20B63"/>
    <w:rsid w:val="00D21FCA"/>
    <w:rsid w:val="00D22C1C"/>
    <w:rsid w:val="00D2357E"/>
    <w:rsid w:val="00D237E7"/>
    <w:rsid w:val="00D25DC5"/>
    <w:rsid w:val="00D26020"/>
    <w:rsid w:val="00D344AB"/>
    <w:rsid w:val="00D35B55"/>
    <w:rsid w:val="00D40816"/>
    <w:rsid w:val="00D4093B"/>
    <w:rsid w:val="00D44C2B"/>
    <w:rsid w:val="00D46AB0"/>
    <w:rsid w:val="00D46EB2"/>
    <w:rsid w:val="00D46F1E"/>
    <w:rsid w:val="00D508D2"/>
    <w:rsid w:val="00D50BA8"/>
    <w:rsid w:val="00D5255B"/>
    <w:rsid w:val="00D5278C"/>
    <w:rsid w:val="00D535E5"/>
    <w:rsid w:val="00D5412F"/>
    <w:rsid w:val="00D57286"/>
    <w:rsid w:val="00D60CFF"/>
    <w:rsid w:val="00D6566D"/>
    <w:rsid w:val="00D66DE8"/>
    <w:rsid w:val="00D6768E"/>
    <w:rsid w:val="00D70ABC"/>
    <w:rsid w:val="00D71CC1"/>
    <w:rsid w:val="00D75232"/>
    <w:rsid w:val="00D772BD"/>
    <w:rsid w:val="00D83A04"/>
    <w:rsid w:val="00D84C33"/>
    <w:rsid w:val="00D92E39"/>
    <w:rsid w:val="00DA117F"/>
    <w:rsid w:val="00DA30DF"/>
    <w:rsid w:val="00DA4495"/>
    <w:rsid w:val="00DA4FD1"/>
    <w:rsid w:val="00DB0127"/>
    <w:rsid w:val="00DB46B4"/>
    <w:rsid w:val="00DB632A"/>
    <w:rsid w:val="00DB7100"/>
    <w:rsid w:val="00DC0B8D"/>
    <w:rsid w:val="00DC1466"/>
    <w:rsid w:val="00DC41F0"/>
    <w:rsid w:val="00DC76F0"/>
    <w:rsid w:val="00DD030C"/>
    <w:rsid w:val="00DD187B"/>
    <w:rsid w:val="00DD24D5"/>
    <w:rsid w:val="00DD2CF4"/>
    <w:rsid w:val="00DD4401"/>
    <w:rsid w:val="00DE3847"/>
    <w:rsid w:val="00DF16A6"/>
    <w:rsid w:val="00DF23F4"/>
    <w:rsid w:val="00E01F06"/>
    <w:rsid w:val="00E035C7"/>
    <w:rsid w:val="00E04C70"/>
    <w:rsid w:val="00E0555A"/>
    <w:rsid w:val="00E05582"/>
    <w:rsid w:val="00E0722D"/>
    <w:rsid w:val="00E118F5"/>
    <w:rsid w:val="00E121AA"/>
    <w:rsid w:val="00E123B6"/>
    <w:rsid w:val="00E13E6E"/>
    <w:rsid w:val="00E1411C"/>
    <w:rsid w:val="00E150A0"/>
    <w:rsid w:val="00E1568E"/>
    <w:rsid w:val="00E2633B"/>
    <w:rsid w:val="00E37C18"/>
    <w:rsid w:val="00E42009"/>
    <w:rsid w:val="00E43724"/>
    <w:rsid w:val="00E44082"/>
    <w:rsid w:val="00E50B13"/>
    <w:rsid w:val="00E513B1"/>
    <w:rsid w:val="00E531D4"/>
    <w:rsid w:val="00E53605"/>
    <w:rsid w:val="00E5554F"/>
    <w:rsid w:val="00E55DA2"/>
    <w:rsid w:val="00E602B2"/>
    <w:rsid w:val="00E61EF2"/>
    <w:rsid w:val="00E62FD0"/>
    <w:rsid w:val="00E639C3"/>
    <w:rsid w:val="00E66CD3"/>
    <w:rsid w:val="00E67C55"/>
    <w:rsid w:val="00E71A88"/>
    <w:rsid w:val="00E73038"/>
    <w:rsid w:val="00E748DB"/>
    <w:rsid w:val="00E74C0B"/>
    <w:rsid w:val="00E75104"/>
    <w:rsid w:val="00E75B39"/>
    <w:rsid w:val="00E75FB4"/>
    <w:rsid w:val="00E7613A"/>
    <w:rsid w:val="00E7700B"/>
    <w:rsid w:val="00E779A3"/>
    <w:rsid w:val="00E800C7"/>
    <w:rsid w:val="00E817A1"/>
    <w:rsid w:val="00E83035"/>
    <w:rsid w:val="00E851A1"/>
    <w:rsid w:val="00E8716B"/>
    <w:rsid w:val="00E90726"/>
    <w:rsid w:val="00E9202B"/>
    <w:rsid w:val="00E9530D"/>
    <w:rsid w:val="00EA1493"/>
    <w:rsid w:val="00EA1E60"/>
    <w:rsid w:val="00EA47DB"/>
    <w:rsid w:val="00EB3680"/>
    <w:rsid w:val="00EB732A"/>
    <w:rsid w:val="00EB7A73"/>
    <w:rsid w:val="00EC15E4"/>
    <w:rsid w:val="00EC2A21"/>
    <w:rsid w:val="00EC374E"/>
    <w:rsid w:val="00EC7AF1"/>
    <w:rsid w:val="00EC7F22"/>
    <w:rsid w:val="00ED2C41"/>
    <w:rsid w:val="00ED53F7"/>
    <w:rsid w:val="00EE2194"/>
    <w:rsid w:val="00EE4BFC"/>
    <w:rsid w:val="00EE4F27"/>
    <w:rsid w:val="00EE5482"/>
    <w:rsid w:val="00EE58E0"/>
    <w:rsid w:val="00EF1D8E"/>
    <w:rsid w:val="00EF43F2"/>
    <w:rsid w:val="00F00F06"/>
    <w:rsid w:val="00F02D79"/>
    <w:rsid w:val="00F054A2"/>
    <w:rsid w:val="00F06444"/>
    <w:rsid w:val="00F10006"/>
    <w:rsid w:val="00F111DD"/>
    <w:rsid w:val="00F12F5F"/>
    <w:rsid w:val="00F20697"/>
    <w:rsid w:val="00F20930"/>
    <w:rsid w:val="00F227B7"/>
    <w:rsid w:val="00F2288F"/>
    <w:rsid w:val="00F300E2"/>
    <w:rsid w:val="00F31378"/>
    <w:rsid w:val="00F34FF3"/>
    <w:rsid w:val="00F36A47"/>
    <w:rsid w:val="00F403C1"/>
    <w:rsid w:val="00F405FA"/>
    <w:rsid w:val="00F448A9"/>
    <w:rsid w:val="00F44F73"/>
    <w:rsid w:val="00F5161C"/>
    <w:rsid w:val="00F5205D"/>
    <w:rsid w:val="00F54378"/>
    <w:rsid w:val="00F61820"/>
    <w:rsid w:val="00F61F35"/>
    <w:rsid w:val="00F62BBE"/>
    <w:rsid w:val="00F632E9"/>
    <w:rsid w:val="00F63EE6"/>
    <w:rsid w:val="00F65838"/>
    <w:rsid w:val="00F65F21"/>
    <w:rsid w:val="00F70892"/>
    <w:rsid w:val="00F70B6A"/>
    <w:rsid w:val="00F750B5"/>
    <w:rsid w:val="00F752C7"/>
    <w:rsid w:val="00F758E9"/>
    <w:rsid w:val="00F76053"/>
    <w:rsid w:val="00F767B4"/>
    <w:rsid w:val="00F76D39"/>
    <w:rsid w:val="00F76E85"/>
    <w:rsid w:val="00F8628A"/>
    <w:rsid w:val="00F87FE8"/>
    <w:rsid w:val="00F94CE4"/>
    <w:rsid w:val="00F967FF"/>
    <w:rsid w:val="00FA0901"/>
    <w:rsid w:val="00FA20A3"/>
    <w:rsid w:val="00FA4620"/>
    <w:rsid w:val="00FA5296"/>
    <w:rsid w:val="00FA7BF5"/>
    <w:rsid w:val="00FA7D5A"/>
    <w:rsid w:val="00FB05FB"/>
    <w:rsid w:val="00FB0C2C"/>
    <w:rsid w:val="00FB18C5"/>
    <w:rsid w:val="00FB1D1B"/>
    <w:rsid w:val="00FB4C97"/>
    <w:rsid w:val="00FB573C"/>
    <w:rsid w:val="00FC3E71"/>
    <w:rsid w:val="00FC4164"/>
    <w:rsid w:val="00FC468F"/>
    <w:rsid w:val="00FC489B"/>
    <w:rsid w:val="00FC49ED"/>
    <w:rsid w:val="00FC7599"/>
    <w:rsid w:val="00FD2297"/>
    <w:rsid w:val="00FD2637"/>
    <w:rsid w:val="00FD4BD7"/>
    <w:rsid w:val="00FD5353"/>
    <w:rsid w:val="00FD549F"/>
    <w:rsid w:val="00FD6BCC"/>
    <w:rsid w:val="00FD7348"/>
    <w:rsid w:val="00FD7A73"/>
    <w:rsid w:val="00FE2E57"/>
    <w:rsid w:val="00FE407E"/>
    <w:rsid w:val="00FE505F"/>
    <w:rsid w:val="00FE5617"/>
    <w:rsid w:val="00FE69D8"/>
    <w:rsid w:val="00FE7EC4"/>
    <w:rsid w:val="00FF6E1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3B6"/>
    <w:pPr>
      <w:widowControl w:val="0"/>
      <w:jc w:val="both"/>
    </w:pPr>
    <w:rPr>
      <w:kern w:val="2"/>
      <w:sz w:val="21"/>
    </w:rPr>
  </w:style>
  <w:style w:type="paragraph" w:styleId="4">
    <w:name w:val="heading 4"/>
    <w:basedOn w:val="a"/>
    <w:link w:val="40"/>
    <w:uiPriority w:val="9"/>
    <w:qFormat/>
    <w:rsid w:val="00827A15"/>
    <w:pPr>
      <w:widowControl/>
      <w:spacing w:before="100" w:beforeAutospacing="1" w:after="100" w:afterAutospacing="1"/>
      <w:jc w:val="left"/>
      <w:outlineLvl w:val="3"/>
    </w:pPr>
    <w:rPr>
      <w:rFonts w:ascii="ＭＳ Ｐゴシック" w:eastAsia="ＭＳ Ｐゴシック" w:hAnsi="ＭＳ Ｐゴシック"/>
      <w:b/>
      <w:bCs/>
      <w:kern w:val="0"/>
      <w:sz w:val="24"/>
      <w:szCs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sid w:val="00E123B6"/>
    <w:rPr>
      <w:rFonts w:ascii="ＭＳ ゴシック" w:eastAsia="ＭＳ ゴシック" w:hAnsi="ＭＳ ゴシック"/>
      <w:sz w:val="16"/>
    </w:rPr>
  </w:style>
  <w:style w:type="paragraph" w:styleId="a3">
    <w:name w:val="header"/>
    <w:basedOn w:val="a"/>
    <w:unhideWhenUsed/>
    <w:rsid w:val="00E123B6"/>
    <w:pPr>
      <w:tabs>
        <w:tab w:val="center" w:pos="4252"/>
        <w:tab w:val="right" w:pos="8504"/>
      </w:tabs>
      <w:snapToGrid w:val="0"/>
    </w:pPr>
  </w:style>
  <w:style w:type="character" w:customStyle="1" w:styleId="a4">
    <w:name w:val="ヘッダー (文字)"/>
    <w:rsid w:val="00E123B6"/>
    <w:rPr>
      <w:kern w:val="2"/>
      <w:sz w:val="21"/>
    </w:rPr>
  </w:style>
  <w:style w:type="paragraph" w:styleId="a5">
    <w:name w:val="footer"/>
    <w:basedOn w:val="a"/>
    <w:uiPriority w:val="99"/>
    <w:unhideWhenUsed/>
    <w:rsid w:val="00E123B6"/>
    <w:pPr>
      <w:tabs>
        <w:tab w:val="center" w:pos="4252"/>
        <w:tab w:val="right" w:pos="8504"/>
      </w:tabs>
      <w:snapToGrid w:val="0"/>
    </w:pPr>
  </w:style>
  <w:style w:type="character" w:customStyle="1" w:styleId="a6">
    <w:name w:val="フッター (文字)"/>
    <w:uiPriority w:val="99"/>
    <w:rsid w:val="00E123B6"/>
    <w:rPr>
      <w:kern w:val="2"/>
      <w:sz w:val="21"/>
    </w:rPr>
  </w:style>
  <w:style w:type="paragraph" w:styleId="HTML">
    <w:name w:val="HTML Preformatted"/>
    <w:basedOn w:val="a"/>
    <w:semiHidden/>
    <w:unhideWhenUsed/>
    <w:rsid w:val="00E123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HGP創英角ｺﾞｼｯｸUB"/>
      <w:kern w:val="0"/>
      <w:sz w:val="24"/>
      <w:szCs w:val="24"/>
    </w:rPr>
  </w:style>
  <w:style w:type="character" w:customStyle="1" w:styleId="HTML0">
    <w:name w:val="HTML 書式付き (文字)"/>
    <w:semiHidden/>
    <w:rsid w:val="00E123B6"/>
    <w:rPr>
      <w:rFonts w:ascii="ＭＳ ゴシック" w:eastAsia="ＭＳ ゴシック" w:hAnsi="ＭＳ ゴシック" w:cs="HGP創英角ｺﾞｼｯｸUB"/>
      <w:sz w:val="24"/>
      <w:szCs w:val="24"/>
    </w:rPr>
  </w:style>
  <w:style w:type="character" w:customStyle="1" w:styleId="HTML1">
    <w:name w:val="HTML タイプライタ1"/>
    <w:semiHidden/>
    <w:unhideWhenUsed/>
    <w:rsid w:val="00E123B6"/>
    <w:rPr>
      <w:rFonts w:ascii="ＭＳ ゴシック" w:eastAsia="ＭＳ ゴシック" w:hAnsi="ＭＳ ゴシック" w:cs="HGP創英角ｺﾞｼｯｸUB"/>
      <w:sz w:val="24"/>
      <w:szCs w:val="24"/>
    </w:rPr>
  </w:style>
  <w:style w:type="paragraph" w:styleId="a7">
    <w:name w:val="Date"/>
    <w:basedOn w:val="a"/>
    <w:next w:val="a"/>
    <w:semiHidden/>
    <w:unhideWhenUsed/>
    <w:rsid w:val="00E123B6"/>
  </w:style>
  <w:style w:type="character" w:customStyle="1" w:styleId="a8">
    <w:name w:val="日付 (文字)"/>
    <w:semiHidden/>
    <w:rsid w:val="00E123B6"/>
    <w:rPr>
      <w:kern w:val="2"/>
      <w:sz w:val="21"/>
    </w:rPr>
  </w:style>
  <w:style w:type="paragraph" w:styleId="a9">
    <w:name w:val="Balloon Text"/>
    <w:basedOn w:val="a"/>
    <w:semiHidden/>
    <w:unhideWhenUsed/>
    <w:rsid w:val="00E123B6"/>
    <w:rPr>
      <w:rFonts w:ascii="Arial" w:eastAsia="ＭＳ ゴシック" w:hAnsi="Arial"/>
      <w:sz w:val="18"/>
      <w:szCs w:val="18"/>
    </w:rPr>
  </w:style>
  <w:style w:type="character" w:customStyle="1" w:styleId="aa">
    <w:name w:val="吹き出し (文字)"/>
    <w:semiHidden/>
    <w:rsid w:val="00E123B6"/>
    <w:rPr>
      <w:rFonts w:ascii="Arial" w:eastAsia="ＭＳ ゴシック" w:hAnsi="Arial" w:cs="Times New Roman"/>
      <w:kern w:val="2"/>
      <w:sz w:val="18"/>
      <w:szCs w:val="18"/>
    </w:rPr>
  </w:style>
  <w:style w:type="character" w:styleId="ab">
    <w:name w:val="page number"/>
    <w:basedOn w:val="a0"/>
    <w:semiHidden/>
    <w:rsid w:val="00E123B6"/>
  </w:style>
  <w:style w:type="paragraph" w:styleId="ac">
    <w:name w:val="Body Text Indent"/>
    <w:basedOn w:val="a"/>
    <w:semiHidden/>
    <w:rsid w:val="00E123B6"/>
    <w:pPr>
      <w:ind w:left="660"/>
    </w:pPr>
    <w:rPr>
      <w:rFonts w:ascii="HG正楷書体-PRO" w:eastAsia="HG正楷書体-PRO" w:hAnsi="ＭＳ 明朝"/>
      <w:sz w:val="22"/>
    </w:rPr>
  </w:style>
  <w:style w:type="paragraph" w:styleId="2">
    <w:name w:val="Body Text Indent 2"/>
    <w:basedOn w:val="a"/>
    <w:link w:val="20"/>
    <w:semiHidden/>
    <w:rsid w:val="00E123B6"/>
    <w:pPr>
      <w:ind w:left="630"/>
    </w:pPr>
    <w:rPr>
      <w:rFonts w:ascii="HG正楷書体-PRO" w:eastAsia="HG正楷書体-PRO" w:hAnsi="ＭＳ 明朝"/>
      <w:sz w:val="22"/>
    </w:rPr>
  </w:style>
  <w:style w:type="character" w:styleId="ad">
    <w:name w:val="Hyperlink"/>
    <w:rsid w:val="00E123B6"/>
    <w:rPr>
      <w:color w:val="0000FF"/>
      <w:u w:val="single"/>
    </w:rPr>
  </w:style>
  <w:style w:type="character" w:customStyle="1" w:styleId="40">
    <w:name w:val="見出し 4 (文字)"/>
    <w:link w:val="4"/>
    <w:uiPriority w:val="9"/>
    <w:rsid w:val="00827A15"/>
    <w:rPr>
      <w:rFonts w:ascii="ＭＳ Ｐゴシック" w:eastAsia="ＭＳ Ｐゴシック" w:hAnsi="ＭＳ Ｐゴシック" w:cs="ＭＳ Ｐゴシック"/>
      <w:b/>
      <w:bCs/>
      <w:sz w:val="24"/>
      <w:szCs w:val="24"/>
    </w:rPr>
  </w:style>
  <w:style w:type="paragraph" w:customStyle="1" w:styleId="sentence-head">
    <w:name w:val="sentence-head"/>
    <w:basedOn w:val="a"/>
    <w:rsid w:val="00827A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entence-middle">
    <w:name w:val="sentence-middle"/>
    <w:basedOn w:val="a"/>
    <w:rsid w:val="00827A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entence-bottom">
    <w:name w:val="sentence-bottom"/>
    <w:basedOn w:val="a"/>
    <w:rsid w:val="00827A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List Paragraph"/>
    <w:basedOn w:val="a"/>
    <w:uiPriority w:val="34"/>
    <w:qFormat/>
    <w:rsid w:val="00BD12E8"/>
    <w:pPr>
      <w:ind w:leftChars="400" w:left="840"/>
    </w:pPr>
    <w:rPr>
      <w:rFonts w:ascii="游明朝" w:eastAsia="游明朝" w:hAnsi="游明朝"/>
      <w:szCs w:val="22"/>
    </w:rPr>
  </w:style>
  <w:style w:type="paragraph" w:customStyle="1" w:styleId="m1nt">
    <w:name w:val="m1nt"/>
    <w:basedOn w:val="a"/>
    <w:rsid w:val="00553B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Strong"/>
    <w:uiPriority w:val="22"/>
    <w:qFormat/>
    <w:rsid w:val="00553BBB"/>
    <w:rPr>
      <w:b/>
      <w:bCs/>
    </w:rPr>
  </w:style>
  <w:style w:type="paragraph" w:styleId="af0">
    <w:name w:val="No Spacing"/>
    <w:uiPriority w:val="1"/>
    <w:qFormat/>
    <w:rsid w:val="00DF23F4"/>
    <w:pPr>
      <w:widowControl w:val="0"/>
      <w:jc w:val="both"/>
    </w:pPr>
    <w:rPr>
      <w:kern w:val="2"/>
      <w:sz w:val="21"/>
    </w:rPr>
  </w:style>
  <w:style w:type="character" w:customStyle="1" w:styleId="20">
    <w:name w:val="本文インデント 2 (文字)"/>
    <w:link w:val="2"/>
    <w:semiHidden/>
    <w:rsid w:val="00D6768E"/>
    <w:rPr>
      <w:rFonts w:ascii="HG正楷書体-PRO" w:eastAsia="HG正楷書体-PRO" w:hAnsi="ＭＳ 明朝"/>
      <w:kern w:val="2"/>
      <w:sz w:val="22"/>
    </w:rPr>
  </w:style>
  <w:style w:type="character" w:customStyle="1" w:styleId="10">
    <w:name w:val="未解決のメンション1"/>
    <w:uiPriority w:val="99"/>
    <w:semiHidden/>
    <w:unhideWhenUsed/>
    <w:rsid w:val="00591047"/>
    <w:rPr>
      <w:color w:val="605E5C"/>
      <w:shd w:val="clear" w:color="auto" w:fill="E1DFDD"/>
    </w:rPr>
  </w:style>
  <w:style w:type="table" w:styleId="af1">
    <w:name w:val="Table Grid"/>
    <w:basedOn w:val="a1"/>
    <w:uiPriority w:val="59"/>
    <w:rsid w:val="00D71C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4">
    <w:name w:val="heading 4"/>
    <w:basedOn w:val="a"/>
    <w:link w:val="40"/>
    <w:uiPriority w:val="9"/>
    <w:qFormat/>
    <w:rsid w:val="00827A15"/>
    <w:pPr>
      <w:widowControl/>
      <w:spacing w:before="100" w:beforeAutospacing="1" w:after="100" w:afterAutospacing="1"/>
      <w:jc w:val="left"/>
      <w:outlineLvl w:val="3"/>
    </w:pPr>
    <w:rPr>
      <w:rFonts w:ascii="ＭＳ Ｐゴシック" w:eastAsia="ＭＳ Ｐゴシック" w:hAnsi="ＭＳ Ｐゴシック"/>
      <w:b/>
      <w:bCs/>
      <w:kern w:val="0"/>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Pr>
      <w:rFonts w:ascii="ＭＳ ゴシック" w:eastAsia="ＭＳ ゴシック" w:hAnsi="ＭＳ ゴシック"/>
      <w:sz w:val="16"/>
    </w:rPr>
  </w:style>
  <w:style w:type="paragraph" w:styleId="a3">
    <w:name w:val="header"/>
    <w:basedOn w:val="a"/>
    <w:unhideWhenUsed/>
    <w:pPr>
      <w:tabs>
        <w:tab w:val="center" w:pos="4252"/>
        <w:tab w:val="right" w:pos="8504"/>
      </w:tabs>
      <w:snapToGrid w:val="0"/>
    </w:pPr>
  </w:style>
  <w:style w:type="character" w:customStyle="1" w:styleId="a4">
    <w:name w:val="ヘッダー (文字)"/>
    <w:rPr>
      <w:kern w:val="2"/>
      <w:sz w:val="21"/>
    </w:rPr>
  </w:style>
  <w:style w:type="paragraph" w:styleId="a5">
    <w:name w:val="footer"/>
    <w:basedOn w:val="a"/>
    <w:uiPriority w:val="99"/>
    <w:unhideWhenUsed/>
    <w:pPr>
      <w:tabs>
        <w:tab w:val="center" w:pos="4252"/>
        <w:tab w:val="right" w:pos="8504"/>
      </w:tabs>
      <w:snapToGrid w:val="0"/>
    </w:pPr>
  </w:style>
  <w:style w:type="character" w:customStyle="1" w:styleId="a6">
    <w:name w:val="フッター (文字)"/>
    <w:uiPriority w:val="99"/>
    <w:rPr>
      <w:kern w:val="2"/>
      <w:sz w:val="21"/>
    </w:rPr>
  </w:style>
  <w:style w:type="paragraph" w:styleId="HTML">
    <w:name w:val="HTML Preformatted"/>
    <w:basedOn w:val="a"/>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HGP創英角ｺﾞｼｯｸUB"/>
      <w:kern w:val="0"/>
      <w:sz w:val="24"/>
      <w:szCs w:val="24"/>
    </w:rPr>
  </w:style>
  <w:style w:type="character" w:customStyle="1" w:styleId="HTML0">
    <w:name w:val="HTML 書式付き (文字)"/>
    <w:semiHidden/>
    <w:rPr>
      <w:rFonts w:ascii="ＭＳ ゴシック" w:eastAsia="ＭＳ ゴシック" w:hAnsi="ＭＳ ゴシック" w:cs="HGP創英角ｺﾞｼｯｸUB"/>
      <w:sz w:val="24"/>
      <w:szCs w:val="24"/>
    </w:rPr>
  </w:style>
  <w:style w:type="character" w:customStyle="1" w:styleId="HTML1">
    <w:name w:val="HTML タイプライタ"/>
    <w:semiHidden/>
    <w:unhideWhenUsed/>
    <w:rPr>
      <w:rFonts w:ascii="ＭＳ ゴシック" w:eastAsia="ＭＳ ゴシック" w:hAnsi="ＭＳ ゴシック" w:cs="HGP創英角ｺﾞｼｯｸUB"/>
      <w:sz w:val="24"/>
      <w:szCs w:val="24"/>
    </w:rPr>
  </w:style>
  <w:style w:type="paragraph" w:styleId="a7">
    <w:name w:val="Date"/>
    <w:basedOn w:val="a"/>
    <w:next w:val="a"/>
    <w:semiHidden/>
    <w:unhideWhenUsed/>
  </w:style>
  <w:style w:type="character" w:customStyle="1" w:styleId="a8">
    <w:name w:val="日付 (文字)"/>
    <w:semiHidden/>
    <w:rPr>
      <w:kern w:val="2"/>
      <w:sz w:val="21"/>
    </w:rPr>
  </w:style>
  <w:style w:type="paragraph" w:styleId="a9">
    <w:name w:val="Balloon Text"/>
    <w:basedOn w:val="a"/>
    <w:semiHidden/>
    <w:unhideWhenUsed/>
    <w:rPr>
      <w:rFonts w:ascii="Arial" w:eastAsia="ＭＳ ゴシック" w:hAnsi="Arial"/>
      <w:sz w:val="18"/>
      <w:szCs w:val="18"/>
    </w:rPr>
  </w:style>
  <w:style w:type="character" w:customStyle="1" w:styleId="aa">
    <w:name w:val="吹き出し (文字)"/>
    <w:semiHidden/>
    <w:rPr>
      <w:rFonts w:ascii="Arial" w:eastAsia="ＭＳ ゴシック" w:hAnsi="Arial" w:cs="Times New Roman"/>
      <w:kern w:val="2"/>
      <w:sz w:val="18"/>
      <w:szCs w:val="18"/>
    </w:rPr>
  </w:style>
  <w:style w:type="character" w:styleId="ab">
    <w:name w:val="page number"/>
    <w:basedOn w:val="a0"/>
    <w:semiHidden/>
  </w:style>
  <w:style w:type="paragraph" w:styleId="ac">
    <w:name w:val="Body Text Indent"/>
    <w:basedOn w:val="a"/>
    <w:semiHidden/>
    <w:pPr>
      <w:ind w:left="660"/>
    </w:pPr>
    <w:rPr>
      <w:rFonts w:ascii="HG正楷書体-PRO" w:eastAsia="HG正楷書体-PRO" w:hAnsi="ＭＳ 明朝"/>
      <w:sz w:val="22"/>
    </w:rPr>
  </w:style>
  <w:style w:type="paragraph" w:styleId="2">
    <w:name w:val="Body Text Indent 2"/>
    <w:basedOn w:val="a"/>
    <w:link w:val="20"/>
    <w:semiHidden/>
    <w:pPr>
      <w:ind w:left="630"/>
    </w:pPr>
    <w:rPr>
      <w:rFonts w:ascii="HG正楷書体-PRO" w:eastAsia="HG正楷書体-PRO" w:hAnsi="ＭＳ 明朝"/>
      <w:sz w:val="22"/>
    </w:rPr>
  </w:style>
  <w:style w:type="character" w:styleId="ad">
    <w:name w:val="Hyperlink"/>
    <w:rPr>
      <w:color w:val="0000FF"/>
      <w:u w:val="single"/>
    </w:rPr>
  </w:style>
  <w:style w:type="character" w:customStyle="1" w:styleId="40">
    <w:name w:val="見出し 4 (文字)"/>
    <w:link w:val="4"/>
    <w:uiPriority w:val="9"/>
    <w:rsid w:val="00827A15"/>
    <w:rPr>
      <w:rFonts w:ascii="ＭＳ Ｐゴシック" w:eastAsia="ＭＳ Ｐゴシック" w:hAnsi="ＭＳ Ｐゴシック" w:cs="ＭＳ Ｐゴシック"/>
      <w:b/>
      <w:bCs/>
      <w:sz w:val="24"/>
      <w:szCs w:val="24"/>
    </w:rPr>
  </w:style>
  <w:style w:type="paragraph" w:customStyle="1" w:styleId="sentence-head">
    <w:name w:val="sentence-head"/>
    <w:basedOn w:val="a"/>
    <w:rsid w:val="00827A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entence-middle">
    <w:name w:val="sentence-middle"/>
    <w:basedOn w:val="a"/>
    <w:rsid w:val="00827A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entence-bottom">
    <w:name w:val="sentence-bottom"/>
    <w:basedOn w:val="a"/>
    <w:rsid w:val="00827A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List Paragraph"/>
    <w:basedOn w:val="a"/>
    <w:uiPriority w:val="34"/>
    <w:qFormat/>
    <w:rsid w:val="00BD12E8"/>
    <w:pPr>
      <w:ind w:leftChars="400" w:left="840"/>
    </w:pPr>
    <w:rPr>
      <w:rFonts w:ascii="游明朝" w:eastAsia="游明朝" w:hAnsi="游明朝"/>
      <w:szCs w:val="22"/>
    </w:rPr>
  </w:style>
  <w:style w:type="paragraph" w:customStyle="1" w:styleId="m1nt">
    <w:name w:val="m1nt"/>
    <w:basedOn w:val="a"/>
    <w:rsid w:val="00553B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Strong"/>
    <w:uiPriority w:val="22"/>
    <w:qFormat/>
    <w:rsid w:val="00553BBB"/>
    <w:rPr>
      <w:b/>
      <w:bCs/>
    </w:rPr>
  </w:style>
  <w:style w:type="paragraph" w:styleId="af0">
    <w:name w:val="No Spacing"/>
    <w:uiPriority w:val="1"/>
    <w:qFormat/>
    <w:rsid w:val="00DF23F4"/>
    <w:pPr>
      <w:widowControl w:val="0"/>
      <w:jc w:val="both"/>
    </w:pPr>
    <w:rPr>
      <w:kern w:val="2"/>
      <w:sz w:val="21"/>
    </w:rPr>
  </w:style>
  <w:style w:type="character" w:customStyle="1" w:styleId="20">
    <w:name w:val="本文インデント 2 (文字)"/>
    <w:link w:val="2"/>
    <w:semiHidden/>
    <w:rsid w:val="00D6768E"/>
    <w:rPr>
      <w:rFonts w:ascii="HG正楷書体-PRO" w:eastAsia="HG正楷書体-PRO" w:hAnsi="ＭＳ 明朝"/>
      <w:kern w:val="2"/>
      <w:sz w:val="22"/>
    </w:rPr>
  </w:style>
  <w:style w:type="character" w:customStyle="1" w:styleId="10">
    <w:name w:val="未解決のメンション1"/>
    <w:uiPriority w:val="99"/>
    <w:semiHidden/>
    <w:unhideWhenUsed/>
    <w:rsid w:val="00591047"/>
    <w:rPr>
      <w:color w:val="605E5C"/>
      <w:shd w:val="clear" w:color="auto" w:fill="E1DFDD"/>
    </w:rPr>
  </w:style>
  <w:style w:type="table" w:styleId="af1">
    <w:name w:val="Table Grid"/>
    <w:basedOn w:val="a1"/>
    <w:uiPriority w:val="59"/>
    <w:rsid w:val="00D71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3697457">
      <w:bodyDiv w:val="1"/>
      <w:marLeft w:val="0"/>
      <w:marRight w:val="0"/>
      <w:marTop w:val="0"/>
      <w:marBottom w:val="0"/>
      <w:divBdr>
        <w:top w:val="none" w:sz="0" w:space="0" w:color="auto"/>
        <w:left w:val="none" w:sz="0" w:space="0" w:color="auto"/>
        <w:bottom w:val="none" w:sz="0" w:space="0" w:color="auto"/>
        <w:right w:val="none" w:sz="0" w:space="0" w:color="auto"/>
      </w:divBdr>
    </w:div>
    <w:div w:id="18702773">
      <w:bodyDiv w:val="1"/>
      <w:marLeft w:val="0"/>
      <w:marRight w:val="0"/>
      <w:marTop w:val="0"/>
      <w:marBottom w:val="0"/>
      <w:divBdr>
        <w:top w:val="none" w:sz="0" w:space="0" w:color="auto"/>
        <w:left w:val="none" w:sz="0" w:space="0" w:color="auto"/>
        <w:bottom w:val="none" w:sz="0" w:space="0" w:color="auto"/>
        <w:right w:val="none" w:sz="0" w:space="0" w:color="auto"/>
      </w:divBdr>
    </w:div>
    <w:div w:id="51778171">
      <w:bodyDiv w:val="1"/>
      <w:marLeft w:val="0"/>
      <w:marRight w:val="0"/>
      <w:marTop w:val="0"/>
      <w:marBottom w:val="0"/>
      <w:divBdr>
        <w:top w:val="none" w:sz="0" w:space="0" w:color="auto"/>
        <w:left w:val="none" w:sz="0" w:space="0" w:color="auto"/>
        <w:bottom w:val="none" w:sz="0" w:space="0" w:color="auto"/>
        <w:right w:val="none" w:sz="0" w:space="0" w:color="auto"/>
      </w:divBdr>
    </w:div>
    <w:div w:id="61411196">
      <w:bodyDiv w:val="1"/>
      <w:marLeft w:val="0"/>
      <w:marRight w:val="0"/>
      <w:marTop w:val="0"/>
      <w:marBottom w:val="0"/>
      <w:divBdr>
        <w:top w:val="none" w:sz="0" w:space="0" w:color="auto"/>
        <w:left w:val="none" w:sz="0" w:space="0" w:color="auto"/>
        <w:bottom w:val="none" w:sz="0" w:space="0" w:color="auto"/>
        <w:right w:val="none" w:sz="0" w:space="0" w:color="auto"/>
      </w:divBdr>
    </w:div>
    <w:div w:id="138306205">
      <w:bodyDiv w:val="1"/>
      <w:marLeft w:val="0"/>
      <w:marRight w:val="0"/>
      <w:marTop w:val="0"/>
      <w:marBottom w:val="0"/>
      <w:divBdr>
        <w:top w:val="none" w:sz="0" w:space="0" w:color="auto"/>
        <w:left w:val="none" w:sz="0" w:space="0" w:color="auto"/>
        <w:bottom w:val="none" w:sz="0" w:space="0" w:color="auto"/>
        <w:right w:val="none" w:sz="0" w:space="0" w:color="auto"/>
      </w:divBdr>
    </w:div>
    <w:div w:id="304815986">
      <w:bodyDiv w:val="1"/>
      <w:marLeft w:val="0"/>
      <w:marRight w:val="0"/>
      <w:marTop w:val="0"/>
      <w:marBottom w:val="0"/>
      <w:divBdr>
        <w:top w:val="none" w:sz="0" w:space="0" w:color="auto"/>
        <w:left w:val="none" w:sz="0" w:space="0" w:color="auto"/>
        <w:bottom w:val="none" w:sz="0" w:space="0" w:color="auto"/>
        <w:right w:val="none" w:sz="0" w:space="0" w:color="auto"/>
      </w:divBdr>
    </w:div>
    <w:div w:id="345711548">
      <w:bodyDiv w:val="1"/>
      <w:marLeft w:val="0"/>
      <w:marRight w:val="0"/>
      <w:marTop w:val="0"/>
      <w:marBottom w:val="0"/>
      <w:divBdr>
        <w:top w:val="none" w:sz="0" w:space="0" w:color="auto"/>
        <w:left w:val="none" w:sz="0" w:space="0" w:color="auto"/>
        <w:bottom w:val="none" w:sz="0" w:space="0" w:color="auto"/>
        <w:right w:val="none" w:sz="0" w:space="0" w:color="auto"/>
      </w:divBdr>
    </w:div>
    <w:div w:id="433867222">
      <w:bodyDiv w:val="1"/>
      <w:marLeft w:val="0"/>
      <w:marRight w:val="0"/>
      <w:marTop w:val="0"/>
      <w:marBottom w:val="0"/>
      <w:divBdr>
        <w:top w:val="none" w:sz="0" w:space="0" w:color="auto"/>
        <w:left w:val="none" w:sz="0" w:space="0" w:color="auto"/>
        <w:bottom w:val="none" w:sz="0" w:space="0" w:color="auto"/>
        <w:right w:val="none" w:sz="0" w:space="0" w:color="auto"/>
      </w:divBdr>
    </w:div>
    <w:div w:id="455610830">
      <w:bodyDiv w:val="1"/>
      <w:marLeft w:val="0"/>
      <w:marRight w:val="0"/>
      <w:marTop w:val="0"/>
      <w:marBottom w:val="0"/>
      <w:divBdr>
        <w:top w:val="none" w:sz="0" w:space="0" w:color="auto"/>
        <w:left w:val="none" w:sz="0" w:space="0" w:color="auto"/>
        <w:bottom w:val="none" w:sz="0" w:space="0" w:color="auto"/>
        <w:right w:val="none" w:sz="0" w:space="0" w:color="auto"/>
      </w:divBdr>
    </w:div>
    <w:div w:id="516584155">
      <w:bodyDiv w:val="1"/>
      <w:marLeft w:val="0"/>
      <w:marRight w:val="0"/>
      <w:marTop w:val="0"/>
      <w:marBottom w:val="0"/>
      <w:divBdr>
        <w:top w:val="none" w:sz="0" w:space="0" w:color="auto"/>
        <w:left w:val="none" w:sz="0" w:space="0" w:color="auto"/>
        <w:bottom w:val="none" w:sz="0" w:space="0" w:color="auto"/>
        <w:right w:val="none" w:sz="0" w:space="0" w:color="auto"/>
      </w:divBdr>
    </w:div>
    <w:div w:id="557323174">
      <w:bodyDiv w:val="1"/>
      <w:marLeft w:val="0"/>
      <w:marRight w:val="0"/>
      <w:marTop w:val="0"/>
      <w:marBottom w:val="0"/>
      <w:divBdr>
        <w:top w:val="none" w:sz="0" w:space="0" w:color="auto"/>
        <w:left w:val="none" w:sz="0" w:space="0" w:color="auto"/>
        <w:bottom w:val="none" w:sz="0" w:space="0" w:color="auto"/>
        <w:right w:val="none" w:sz="0" w:space="0" w:color="auto"/>
      </w:divBdr>
    </w:div>
    <w:div w:id="562569295">
      <w:bodyDiv w:val="1"/>
      <w:marLeft w:val="0"/>
      <w:marRight w:val="0"/>
      <w:marTop w:val="0"/>
      <w:marBottom w:val="0"/>
      <w:divBdr>
        <w:top w:val="none" w:sz="0" w:space="0" w:color="auto"/>
        <w:left w:val="none" w:sz="0" w:space="0" w:color="auto"/>
        <w:bottom w:val="none" w:sz="0" w:space="0" w:color="auto"/>
        <w:right w:val="none" w:sz="0" w:space="0" w:color="auto"/>
      </w:divBdr>
    </w:div>
    <w:div w:id="717780274">
      <w:bodyDiv w:val="1"/>
      <w:marLeft w:val="0"/>
      <w:marRight w:val="0"/>
      <w:marTop w:val="0"/>
      <w:marBottom w:val="0"/>
      <w:divBdr>
        <w:top w:val="none" w:sz="0" w:space="0" w:color="auto"/>
        <w:left w:val="none" w:sz="0" w:space="0" w:color="auto"/>
        <w:bottom w:val="none" w:sz="0" w:space="0" w:color="auto"/>
        <w:right w:val="none" w:sz="0" w:space="0" w:color="auto"/>
      </w:divBdr>
    </w:div>
    <w:div w:id="746224826">
      <w:bodyDiv w:val="1"/>
      <w:marLeft w:val="0"/>
      <w:marRight w:val="0"/>
      <w:marTop w:val="0"/>
      <w:marBottom w:val="0"/>
      <w:divBdr>
        <w:top w:val="none" w:sz="0" w:space="0" w:color="auto"/>
        <w:left w:val="none" w:sz="0" w:space="0" w:color="auto"/>
        <w:bottom w:val="none" w:sz="0" w:space="0" w:color="auto"/>
        <w:right w:val="none" w:sz="0" w:space="0" w:color="auto"/>
      </w:divBdr>
    </w:div>
    <w:div w:id="766390956">
      <w:bodyDiv w:val="1"/>
      <w:marLeft w:val="0"/>
      <w:marRight w:val="0"/>
      <w:marTop w:val="0"/>
      <w:marBottom w:val="0"/>
      <w:divBdr>
        <w:top w:val="none" w:sz="0" w:space="0" w:color="auto"/>
        <w:left w:val="none" w:sz="0" w:space="0" w:color="auto"/>
        <w:bottom w:val="none" w:sz="0" w:space="0" w:color="auto"/>
        <w:right w:val="none" w:sz="0" w:space="0" w:color="auto"/>
      </w:divBdr>
    </w:div>
    <w:div w:id="856308813">
      <w:bodyDiv w:val="1"/>
      <w:marLeft w:val="0"/>
      <w:marRight w:val="0"/>
      <w:marTop w:val="0"/>
      <w:marBottom w:val="0"/>
      <w:divBdr>
        <w:top w:val="none" w:sz="0" w:space="0" w:color="auto"/>
        <w:left w:val="none" w:sz="0" w:space="0" w:color="auto"/>
        <w:bottom w:val="none" w:sz="0" w:space="0" w:color="auto"/>
        <w:right w:val="none" w:sz="0" w:space="0" w:color="auto"/>
      </w:divBdr>
    </w:div>
    <w:div w:id="864058962">
      <w:bodyDiv w:val="1"/>
      <w:marLeft w:val="0"/>
      <w:marRight w:val="0"/>
      <w:marTop w:val="0"/>
      <w:marBottom w:val="0"/>
      <w:divBdr>
        <w:top w:val="none" w:sz="0" w:space="0" w:color="auto"/>
        <w:left w:val="none" w:sz="0" w:space="0" w:color="auto"/>
        <w:bottom w:val="none" w:sz="0" w:space="0" w:color="auto"/>
        <w:right w:val="none" w:sz="0" w:space="0" w:color="auto"/>
      </w:divBdr>
    </w:div>
    <w:div w:id="896819536">
      <w:bodyDiv w:val="1"/>
      <w:marLeft w:val="0"/>
      <w:marRight w:val="0"/>
      <w:marTop w:val="0"/>
      <w:marBottom w:val="0"/>
      <w:divBdr>
        <w:top w:val="none" w:sz="0" w:space="0" w:color="auto"/>
        <w:left w:val="none" w:sz="0" w:space="0" w:color="auto"/>
        <w:bottom w:val="none" w:sz="0" w:space="0" w:color="auto"/>
        <w:right w:val="none" w:sz="0" w:space="0" w:color="auto"/>
      </w:divBdr>
    </w:div>
    <w:div w:id="994994523">
      <w:bodyDiv w:val="1"/>
      <w:marLeft w:val="0"/>
      <w:marRight w:val="0"/>
      <w:marTop w:val="0"/>
      <w:marBottom w:val="0"/>
      <w:divBdr>
        <w:top w:val="none" w:sz="0" w:space="0" w:color="auto"/>
        <w:left w:val="none" w:sz="0" w:space="0" w:color="auto"/>
        <w:bottom w:val="none" w:sz="0" w:space="0" w:color="auto"/>
        <w:right w:val="none" w:sz="0" w:space="0" w:color="auto"/>
      </w:divBdr>
    </w:div>
    <w:div w:id="1019040497">
      <w:bodyDiv w:val="1"/>
      <w:marLeft w:val="0"/>
      <w:marRight w:val="0"/>
      <w:marTop w:val="0"/>
      <w:marBottom w:val="0"/>
      <w:divBdr>
        <w:top w:val="none" w:sz="0" w:space="0" w:color="auto"/>
        <w:left w:val="none" w:sz="0" w:space="0" w:color="auto"/>
        <w:bottom w:val="none" w:sz="0" w:space="0" w:color="auto"/>
        <w:right w:val="none" w:sz="0" w:space="0" w:color="auto"/>
      </w:divBdr>
    </w:div>
    <w:div w:id="1274247181">
      <w:bodyDiv w:val="1"/>
      <w:marLeft w:val="0"/>
      <w:marRight w:val="0"/>
      <w:marTop w:val="0"/>
      <w:marBottom w:val="0"/>
      <w:divBdr>
        <w:top w:val="none" w:sz="0" w:space="0" w:color="auto"/>
        <w:left w:val="none" w:sz="0" w:space="0" w:color="auto"/>
        <w:bottom w:val="none" w:sz="0" w:space="0" w:color="auto"/>
        <w:right w:val="none" w:sz="0" w:space="0" w:color="auto"/>
      </w:divBdr>
    </w:div>
    <w:div w:id="1451388982">
      <w:bodyDiv w:val="1"/>
      <w:marLeft w:val="0"/>
      <w:marRight w:val="0"/>
      <w:marTop w:val="0"/>
      <w:marBottom w:val="0"/>
      <w:divBdr>
        <w:top w:val="none" w:sz="0" w:space="0" w:color="auto"/>
        <w:left w:val="none" w:sz="0" w:space="0" w:color="auto"/>
        <w:bottom w:val="none" w:sz="0" w:space="0" w:color="auto"/>
        <w:right w:val="none" w:sz="0" w:space="0" w:color="auto"/>
      </w:divBdr>
    </w:div>
    <w:div w:id="1479877463">
      <w:bodyDiv w:val="1"/>
      <w:marLeft w:val="0"/>
      <w:marRight w:val="0"/>
      <w:marTop w:val="0"/>
      <w:marBottom w:val="0"/>
      <w:divBdr>
        <w:top w:val="none" w:sz="0" w:space="0" w:color="auto"/>
        <w:left w:val="none" w:sz="0" w:space="0" w:color="auto"/>
        <w:bottom w:val="none" w:sz="0" w:space="0" w:color="auto"/>
        <w:right w:val="none" w:sz="0" w:space="0" w:color="auto"/>
      </w:divBdr>
    </w:div>
    <w:div w:id="1495879772">
      <w:bodyDiv w:val="1"/>
      <w:marLeft w:val="0"/>
      <w:marRight w:val="0"/>
      <w:marTop w:val="0"/>
      <w:marBottom w:val="0"/>
      <w:divBdr>
        <w:top w:val="none" w:sz="0" w:space="0" w:color="auto"/>
        <w:left w:val="none" w:sz="0" w:space="0" w:color="auto"/>
        <w:bottom w:val="none" w:sz="0" w:space="0" w:color="auto"/>
        <w:right w:val="none" w:sz="0" w:space="0" w:color="auto"/>
      </w:divBdr>
    </w:div>
    <w:div w:id="1559902535">
      <w:bodyDiv w:val="1"/>
      <w:marLeft w:val="0"/>
      <w:marRight w:val="0"/>
      <w:marTop w:val="0"/>
      <w:marBottom w:val="0"/>
      <w:divBdr>
        <w:top w:val="none" w:sz="0" w:space="0" w:color="auto"/>
        <w:left w:val="none" w:sz="0" w:space="0" w:color="auto"/>
        <w:bottom w:val="none" w:sz="0" w:space="0" w:color="auto"/>
        <w:right w:val="none" w:sz="0" w:space="0" w:color="auto"/>
      </w:divBdr>
    </w:div>
    <w:div w:id="1574392662">
      <w:bodyDiv w:val="1"/>
      <w:marLeft w:val="0"/>
      <w:marRight w:val="0"/>
      <w:marTop w:val="0"/>
      <w:marBottom w:val="0"/>
      <w:divBdr>
        <w:top w:val="none" w:sz="0" w:space="0" w:color="auto"/>
        <w:left w:val="none" w:sz="0" w:space="0" w:color="auto"/>
        <w:bottom w:val="none" w:sz="0" w:space="0" w:color="auto"/>
        <w:right w:val="none" w:sz="0" w:space="0" w:color="auto"/>
      </w:divBdr>
    </w:div>
    <w:div w:id="1605960361">
      <w:bodyDiv w:val="1"/>
      <w:marLeft w:val="0"/>
      <w:marRight w:val="0"/>
      <w:marTop w:val="0"/>
      <w:marBottom w:val="0"/>
      <w:divBdr>
        <w:top w:val="none" w:sz="0" w:space="0" w:color="auto"/>
        <w:left w:val="none" w:sz="0" w:space="0" w:color="auto"/>
        <w:bottom w:val="none" w:sz="0" w:space="0" w:color="auto"/>
        <w:right w:val="none" w:sz="0" w:space="0" w:color="auto"/>
      </w:divBdr>
    </w:div>
    <w:div w:id="1683817293">
      <w:bodyDiv w:val="1"/>
      <w:marLeft w:val="0"/>
      <w:marRight w:val="0"/>
      <w:marTop w:val="0"/>
      <w:marBottom w:val="0"/>
      <w:divBdr>
        <w:top w:val="none" w:sz="0" w:space="0" w:color="auto"/>
        <w:left w:val="none" w:sz="0" w:space="0" w:color="auto"/>
        <w:bottom w:val="none" w:sz="0" w:space="0" w:color="auto"/>
        <w:right w:val="none" w:sz="0" w:space="0" w:color="auto"/>
      </w:divBdr>
    </w:div>
    <w:div w:id="1765149233">
      <w:bodyDiv w:val="1"/>
      <w:marLeft w:val="0"/>
      <w:marRight w:val="0"/>
      <w:marTop w:val="0"/>
      <w:marBottom w:val="0"/>
      <w:divBdr>
        <w:top w:val="none" w:sz="0" w:space="0" w:color="auto"/>
        <w:left w:val="none" w:sz="0" w:space="0" w:color="auto"/>
        <w:bottom w:val="none" w:sz="0" w:space="0" w:color="auto"/>
        <w:right w:val="none" w:sz="0" w:space="0" w:color="auto"/>
      </w:divBdr>
    </w:div>
    <w:div w:id="1784416097">
      <w:bodyDiv w:val="1"/>
      <w:marLeft w:val="0"/>
      <w:marRight w:val="0"/>
      <w:marTop w:val="0"/>
      <w:marBottom w:val="0"/>
      <w:divBdr>
        <w:top w:val="none" w:sz="0" w:space="0" w:color="auto"/>
        <w:left w:val="none" w:sz="0" w:space="0" w:color="auto"/>
        <w:bottom w:val="none" w:sz="0" w:space="0" w:color="auto"/>
        <w:right w:val="none" w:sz="0" w:space="0" w:color="auto"/>
      </w:divBdr>
    </w:div>
    <w:div w:id="1849320905">
      <w:bodyDiv w:val="1"/>
      <w:marLeft w:val="0"/>
      <w:marRight w:val="0"/>
      <w:marTop w:val="0"/>
      <w:marBottom w:val="0"/>
      <w:divBdr>
        <w:top w:val="none" w:sz="0" w:space="0" w:color="auto"/>
        <w:left w:val="none" w:sz="0" w:space="0" w:color="auto"/>
        <w:bottom w:val="none" w:sz="0" w:space="0" w:color="auto"/>
        <w:right w:val="none" w:sz="0" w:space="0" w:color="auto"/>
      </w:divBdr>
    </w:div>
    <w:div w:id="1856920631">
      <w:bodyDiv w:val="1"/>
      <w:marLeft w:val="0"/>
      <w:marRight w:val="0"/>
      <w:marTop w:val="0"/>
      <w:marBottom w:val="0"/>
      <w:divBdr>
        <w:top w:val="none" w:sz="0" w:space="0" w:color="auto"/>
        <w:left w:val="none" w:sz="0" w:space="0" w:color="auto"/>
        <w:bottom w:val="none" w:sz="0" w:space="0" w:color="auto"/>
        <w:right w:val="none" w:sz="0" w:space="0" w:color="auto"/>
      </w:divBdr>
    </w:div>
    <w:div w:id="1895970674">
      <w:bodyDiv w:val="1"/>
      <w:marLeft w:val="0"/>
      <w:marRight w:val="0"/>
      <w:marTop w:val="0"/>
      <w:marBottom w:val="0"/>
      <w:divBdr>
        <w:top w:val="none" w:sz="0" w:space="0" w:color="auto"/>
        <w:left w:val="none" w:sz="0" w:space="0" w:color="auto"/>
        <w:bottom w:val="none" w:sz="0" w:space="0" w:color="auto"/>
        <w:right w:val="none" w:sz="0" w:space="0" w:color="auto"/>
      </w:divBdr>
      <w:divsChild>
        <w:div w:id="1884367317">
          <w:marLeft w:val="0"/>
          <w:marRight w:val="0"/>
          <w:marTop w:val="0"/>
          <w:marBottom w:val="0"/>
          <w:divBdr>
            <w:top w:val="none" w:sz="0" w:space="0" w:color="auto"/>
            <w:left w:val="none" w:sz="0" w:space="0" w:color="auto"/>
            <w:bottom w:val="none" w:sz="0" w:space="0" w:color="auto"/>
            <w:right w:val="none" w:sz="0" w:space="0" w:color="auto"/>
          </w:divBdr>
          <w:divsChild>
            <w:div w:id="1720012365">
              <w:marLeft w:val="0"/>
              <w:marRight w:val="0"/>
              <w:marTop w:val="0"/>
              <w:marBottom w:val="0"/>
              <w:divBdr>
                <w:top w:val="none" w:sz="0" w:space="0" w:color="auto"/>
                <w:left w:val="none" w:sz="0" w:space="0" w:color="auto"/>
                <w:bottom w:val="none" w:sz="0" w:space="0" w:color="auto"/>
                <w:right w:val="none" w:sz="0" w:space="0" w:color="auto"/>
              </w:divBdr>
              <w:divsChild>
                <w:div w:id="2016880855">
                  <w:marLeft w:val="0"/>
                  <w:marRight w:val="0"/>
                  <w:marTop w:val="0"/>
                  <w:marBottom w:val="0"/>
                  <w:divBdr>
                    <w:top w:val="none" w:sz="0" w:space="0" w:color="auto"/>
                    <w:left w:val="none" w:sz="0" w:space="0" w:color="auto"/>
                    <w:bottom w:val="none" w:sz="0" w:space="0" w:color="auto"/>
                    <w:right w:val="none" w:sz="0" w:space="0" w:color="auto"/>
                  </w:divBdr>
                  <w:divsChild>
                    <w:div w:id="207758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886601">
      <w:bodyDiv w:val="1"/>
      <w:marLeft w:val="0"/>
      <w:marRight w:val="0"/>
      <w:marTop w:val="0"/>
      <w:marBottom w:val="0"/>
      <w:divBdr>
        <w:top w:val="none" w:sz="0" w:space="0" w:color="auto"/>
        <w:left w:val="none" w:sz="0" w:space="0" w:color="auto"/>
        <w:bottom w:val="none" w:sz="0" w:space="0" w:color="auto"/>
        <w:right w:val="none" w:sz="0" w:space="0" w:color="auto"/>
      </w:divBdr>
    </w:div>
    <w:div w:id="2078673548">
      <w:bodyDiv w:val="1"/>
      <w:marLeft w:val="0"/>
      <w:marRight w:val="0"/>
      <w:marTop w:val="0"/>
      <w:marBottom w:val="0"/>
      <w:divBdr>
        <w:top w:val="none" w:sz="0" w:space="0" w:color="auto"/>
        <w:left w:val="none" w:sz="0" w:space="0" w:color="auto"/>
        <w:bottom w:val="none" w:sz="0" w:space="0" w:color="auto"/>
        <w:right w:val="none" w:sz="0" w:space="0" w:color="auto"/>
      </w:divBdr>
    </w:div>
    <w:div w:id="2117408379">
      <w:bodyDiv w:val="1"/>
      <w:marLeft w:val="0"/>
      <w:marRight w:val="0"/>
      <w:marTop w:val="0"/>
      <w:marBottom w:val="0"/>
      <w:divBdr>
        <w:top w:val="none" w:sz="0" w:space="0" w:color="auto"/>
        <w:left w:val="none" w:sz="0" w:space="0" w:color="auto"/>
        <w:bottom w:val="none" w:sz="0" w:space="0" w:color="auto"/>
        <w:right w:val="none" w:sz="0" w:space="0" w:color="auto"/>
      </w:divBdr>
    </w:div>
    <w:div w:id="2119330802">
      <w:bodyDiv w:val="1"/>
      <w:marLeft w:val="0"/>
      <w:marRight w:val="0"/>
      <w:marTop w:val="0"/>
      <w:marBottom w:val="0"/>
      <w:divBdr>
        <w:top w:val="none" w:sz="0" w:space="0" w:color="auto"/>
        <w:left w:val="none" w:sz="0" w:space="0" w:color="auto"/>
        <w:bottom w:val="none" w:sz="0" w:space="0" w:color="auto"/>
        <w:right w:val="none" w:sz="0" w:space="0" w:color="auto"/>
      </w:divBdr>
      <w:divsChild>
        <w:div w:id="1476676330">
          <w:marLeft w:val="0"/>
          <w:marRight w:val="0"/>
          <w:marTop w:val="0"/>
          <w:marBottom w:val="0"/>
          <w:divBdr>
            <w:top w:val="none" w:sz="0" w:space="0" w:color="auto"/>
            <w:left w:val="none" w:sz="0" w:space="0" w:color="auto"/>
            <w:bottom w:val="none" w:sz="0" w:space="0" w:color="auto"/>
            <w:right w:val="none" w:sz="0" w:space="0" w:color="auto"/>
          </w:divBdr>
          <w:divsChild>
            <w:div w:id="709190695">
              <w:marLeft w:val="0"/>
              <w:marRight w:val="0"/>
              <w:marTop w:val="0"/>
              <w:marBottom w:val="0"/>
              <w:divBdr>
                <w:top w:val="none" w:sz="0" w:space="0" w:color="auto"/>
                <w:left w:val="none" w:sz="0" w:space="0" w:color="auto"/>
                <w:bottom w:val="none" w:sz="0" w:space="0" w:color="auto"/>
                <w:right w:val="none" w:sz="0" w:space="0" w:color="auto"/>
              </w:divBdr>
              <w:divsChild>
                <w:div w:id="1912503616">
                  <w:marLeft w:val="0"/>
                  <w:marRight w:val="0"/>
                  <w:marTop w:val="0"/>
                  <w:marBottom w:val="0"/>
                  <w:divBdr>
                    <w:top w:val="none" w:sz="0" w:space="0" w:color="auto"/>
                    <w:left w:val="none" w:sz="0" w:space="0" w:color="auto"/>
                    <w:bottom w:val="none" w:sz="0" w:space="0" w:color="auto"/>
                    <w:right w:val="none" w:sz="0" w:space="0" w:color="auto"/>
                  </w:divBdr>
                  <w:divsChild>
                    <w:div w:id="913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Worksheet11.xlsx"/><Relationship Id="rId14"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7E7C12-D93D-40DA-9AEE-C3AFF875F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10789</Words>
  <Characters>904</Characters>
  <Application>Microsoft Office Word</Application>
  <DocSecurity>0</DocSecurity>
  <Lines>7</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東京都書店商業組合青年部FAX通信１０年４月８日（平成２２年度１号）１０年度第１回理事会報告　１０年４月８日(木)　書店組合３階会議室出席４名</vt:lpstr>
      <vt:lpstr>東京都書店商業組合青年部FAX通信１０年４月８日（平成２２年度１号）１０年度第１回理事会報告　１０年４月８日(木)　書店組合３階会議室出席４名</vt:lpstr>
    </vt:vector>
  </TitlesOfParts>
  <Company>赤城書店</Company>
  <LinksUpToDate>false</LinksUpToDate>
  <CharactersWithSpaces>11670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東京都書店商業組合青年部FAX通信１０年４月８日（平成２２年度１号）１０年度第１回理事会報告　１０年４月８日(木)　書店組合３階会議室出席４名</dc:title>
  <dc:creator>牛房邦夫</dc:creator>
  <cp:lastModifiedBy>小川書店</cp:lastModifiedBy>
  <cp:revision>6</cp:revision>
  <cp:lastPrinted>2022-05-25T04:02:00Z</cp:lastPrinted>
  <dcterms:created xsi:type="dcterms:W3CDTF">2022-05-25T02:59:00Z</dcterms:created>
  <dcterms:modified xsi:type="dcterms:W3CDTF">2022-05-25T04:05:00Z</dcterms:modified>
</cp:coreProperties>
</file>